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B26D0" w14:textId="253B2E87" w:rsidR="0011736F" w:rsidRDefault="0011736F" w:rsidP="72AA2608">
      <w:pPr>
        <w:jc w:val="center"/>
        <w:rPr>
          <w:rFonts w:ascii="Book Antiqua" w:hAnsi="Book Antiqua"/>
          <w:b/>
          <w:bCs/>
          <w:u w:val="single"/>
        </w:rPr>
      </w:pPr>
      <w:r w:rsidRPr="72AA2608">
        <w:rPr>
          <w:rFonts w:ascii="Book Antiqua" w:hAnsi="Book Antiqua"/>
          <w:b/>
          <w:bCs/>
          <w:u w:val="single"/>
        </w:rPr>
        <w:t xml:space="preserve">Techno-Commercially </w:t>
      </w:r>
      <w:r w:rsidR="00EC3ED1" w:rsidRPr="72AA2608">
        <w:rPr>
          <w:rFonts w:ascii="Book Antiqua" w:hAnsi="Book Antiqua"/>
          <w:b/>
          <w:bCs/>
          <w:u w:val="single"/>
        </w:rPr>
        <w:t>Responsive</w:t>
      </w:r>
      <w:r w:rsidRPr="72AA2608">
        <w:rPr>
          <w:rFonts w:ascii="Book Antiqua" w:hAnsi="Book Antiqua"/>
          <w:b/>
          <w:bCs/>
          <w:u w:val="single"/>
        </w:rPr>
        <w:t xml:space="preserve"> Bidders Detail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96"/>
        <w:gridCol w:w="1680"/>
        <w:gridCol w:w="6470"/>
        <w:gridCol w:w="289"/>
      </w:tblGrid>
      <w:tr w:rsidR="00CF3548" w14:paraId="6BEA1F37" w14:textId="77777777" w:rsidTr="72AA2608">
        <w:trPr>
          <w:trHeight w:val="1285"/>
        </w:trPr>
        <w:tc>
          <w:tcPr>
            <w:tcW w:w="1200" w:type="dxa"/>
            <w:gridSpan w:val="2"/>
          </w:tcPr>
          <w:p w14:paraId="50720209" w14:textId="77777777" w:rsidR="00CF3548" w:rsidRDefault="00CF3548" w:rsidP="002A711F">
            <w:pPr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b/>
                <w:bCs/>
                <w:szCs w:val="24"/>
              </w:rPr>
              <w:t>Package:</w:t>
            </w:r>
          </w:p>
          <w:p w14:paraId="40C4E970" w14:textId="77777777" w:rsidR="00CF3548" w:rsidRDefault="00CF3548" w:rsidP="002A711F">
            <w:pPr>
              <w:rPr>
                <w:rFonts w:ascii="Book Antiqua" w:hAnsi="Book Antiqua"/>
                <w:szCs w:val="24"/>
              </w:rPr>
            </w:pPr>
          </w:p>
        </w:tc>
        <w:tc>
          <w:tcPr>
            <w:tcW w:w="8439" w:type="dxa"/>
            <w:gridSpan w:val="3"/>
          </w:tcPr>
          <w:p w14:paraId="5D3C432E" w14:textId="2DE700DB" w:rsidR="00CF3548" w:rsidRDefault="00442AC8" w:rsidP="004F1BD8">
            <w:pPr>
              <w:jc w:val="both"/>
              <w:rPr>
                <w:rFonts w:ascii="Book Antiqua" w:hAnsi="Book Antiqua"/>
              </w:rPr>
            </w:pPr>
            <w:r w:rsidRPr="00442AC8">
              <w:rPr>
                <w:rFonts w:ascii="Book Antiqua" w:hAnsi="Book Antiqua"/>
              </w:rPr>
              <w:t>Appointment of consultant for feasibility study of India – Saudi Arabia grid interconnection through undersea cable, assess technical and economic aspects</w:t>
            </w:r>
            <w:r w:rsidR="00F038EE" w:rsidRPr="00F038EE">
              <w:rPr>
                <w:rFonts w:ascii="Book Antiqua" w:hAnsi="Book Antiqua"/>
              </w:rPr>
              <w:t xml:space="preserve">. Specification No: </w:t>
            </w:r>
            <w:r w:rsidR="003E58E6" w:rsidRPr="003E58E6">
              <w:rPr>
                <w:rFonts w:ascii="Book Antiqua" w:hAnsi="Book Antiqua"/>
              </w:rPr>
              <w:t>CC/NT/S-CONS/DOM/A37/25/03188</w:t>
            </w:r>
            <w:r w:rsidR="00F038EE" w:rsidRPr="00F038EE">
              <w:rPr>
                <w:rFonts w:ascii="Book Antiqua" w:hAnsi="Book Antiqua"/>
              </w:rPr>
              <w:t xml:space="preserve">. </w:t>
            </w:r>
          </w:p>
        </w:tc>
      </w:tr>
      <w:tr w:rsidR="00EA667E" w:rsidRPr="00EA667E" w14:paraId="0139AA4A" w14:textId="77777777" w:rsidTr="004F1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9" w:type="dxa"/>
          <w:trHeight w:val="300"/>
        </w:trPr>
        <w:tc>
          <w:tcPr>
            <w:tcW w:w="704" w:type="dxa"/>
          </w:tcPr>
          <w:p w14:paraId="6C3D3A35" w14:textId="38654F11" w:rsidR="00EA667E" w:rsidRPr="00EC3ED1" w:rsidRDefault="00EA667E" w:rsidP="006304BB">
            <w:pPr>
              <w:jc w:val="center"/>
              <w:rPr>
                <w:rFonts w:ascii="Book Antiqua" w:hAnsi="Book Antiqua"/>
                <w:b/>
                <w:bCs/>
              </w:rPr>
            </w:pPr>
            <w:r w:rsidRPr="00EC3ED1">
              <w:rPr>
                <w:rFonts w:ascii="Book Antiqua" w:hAnsi="Book Antiqua"/>
                <w:b/>
                <w:bCs/>
              </w:rPr>
              <w:t>Sl. No.</w:t>
            </w:r>
          </w:p>
        </w:tc>
        <w:tc>
          <w:tcPr>
            <w:tcW w:w="2176" w:type="dxa"/>
            <w:gridSpan w:val="2"/>
          </w:tcPr>
          <w:p w14:paraId="36BAF58D" w14:textId="5F8084AE" w:rsidR="00EA667E" w:rsidRPr="00EC3ED1" w:rsidRDefault="00A435FA" w:rsidP="00A435FA">
            <w:pPr>
              <w:rPr>
                <w:rFonts w:ascii="Book Antiqua" w:hAnsi="Book Antiqua"/>
                <w:b/>
                <w:bCs/>
              </w:rPr>
            </w:pPr>
            <w:r w:rsidRPr="00EC3ED1">
              <w:rPr>
                <w:rFonts w:ascii="Book Antiqua" w:hAnsi="Book Antiqua"/>
                <w:b/>
                <w:bCs/>
              </w:rPr>
              <w:t>Particulars</w:t>
            </w:r>
          </w:p>
        </w:tc>
        <w:tc>
          <w:tcPr>
            <w:tcW w:w="6470" w:type="dxa"/>
          </w:tcPr>
          <w:p w14:paraId="03EEF500" w14:textId="3BA42872" w:rsidR="00EA667E" w:rsidRPr="00EC3ED1" w:rsidRDefault="00A435FA" w:rsidP="006304BB">
            <w:pPr>
              <w:jc w:val="center"/>
              <w:rPr>
                <w:rFonts w:ascii="Book Antiqua" w:hAnsi="Book Antiqua"/>
                <w:b/>
                <w:bCs/>
              </w:rPr>
            </w:pPr>
            <w:r w:rsidRPr="00EC3ED1">
              <w:rPr>
                <w:rFonts w:ascii="Book Antiqua" w:hAnsi="Book Antiqua"/>
                <w:b/>
                <w:bCs/>
              </w:rPr>
              <w:t>Details</w:t>
            </w:r>
          </w:p>
        </w:tc>
      </w:tr>
      <w:tr w:rsidR="00EA667E" w:rsidRPr="00EA667E" w14:paraId="295081E9" w14:textId="77777777" w:rsidTr="004F1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9" w:type="dxa"/>
          <w:trHeight w:val="2933"/>
        </w:trPr>
        <w:tc>
          <w:tcPr>
            <w:tcW w:w="704" w:type="dxa"/>
          </w:tcPr>
          <w:p w14:paraId="1C468F95" w14:textId="23B07B73" w:rsidR="00EA667E" w:rsidRPr="00EA667E" w:rsidRDefault="00A435FA" w:rsidP="00A435F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2176" w:type="dxa"/>
            <w:gridSpan w:val="2"/>
          </w:tcPr>
          <w:p w14:paraId="0A2B1E38" w14:textId="4D697A63" w:rsidR="00EA667E" w:rsidRPr="00EA667E" w:rsidRDefault="00EA667E" w:rsidP="00EA667E">
            <w:pPr>
              <w:rPr>
                <w:rFonts w:ascii="Book Antiqua" w:hAnsi="Book Antiqua"/>
              </w:rPr>
            </w:pPr>
            <w:r w:rsidRPr="00EA667E">
              <w:rPr>
                <w:rFonts w:ascii="Book Antiqua" w:hAnsi="Book Antiqua"/>
              </w:rPr>
              <w:t xml:space="preserve">Name of Bidders who has submitted the proposal </w:t>
            </w:r>
          </w:p>
        </w:tc>
        <w:tc>
          <w:tcPr>
            <w:tcW w:w="6470" w:type="dxa"/>
          </w:tcPr>
          <w:p w14:paraId="750EE339" w14:textId="77777777" w:rsidR="00EA667E" w:rsidRDefault="00EA667E" w:rsidP="00EA667E">
            <w:pPr>
              <w:jc w:val="center"/>
              <w:rPr>
                <w:rFonts w:ascii="Book Antiqua" w:hAnsi="Book Antiqua"/>
              </w:rPr>
            </w:pPr>
          </w:p>
          <w:tbl>
            <w:tblPr>
              <w:tblStyle w:val="TableGrid"/>
              <w:tblW w:w="6183" w:type="dxa"/>
              <w:tblLook w:val="06A0" w:firstRow="1" w:lastRow="0" w:firstColumn="1" w:lastColumn="0" w:noHBand="1" w:noVBand="1"/>
            </w:tblPr>
            <w:tblGrid>
              <w:gridCol w:w="795"/>
              <w:gridCol w:w="5388"/>
            </w:tblGrid>
            <w:tr w:rsidR="004F1BD8" w14:paraId="29677A12" w14:textId="77777777" w:rsidTr="004F1BD8">
              <w:trPr>
                <w:trHeight w:val="300"/>
              </w:trPr>
              <w:tc>
                <w:tcPr>
                  <w:tcW w:w="795" w:type="dxa"/>
                </w:tcPr>
                <w:p w14:paraId="4AE8A55F" w14:textId="7B3ECF92" w:rsidR="004F1BD8" w:rsidRDefault="004F1BD8" w:rsidP="004F1BD8">
                  <w:pPr>
                    <w:tabs>
                      <w:tab w:val="left" w:pos="1440"/>
                      <w:tab w:val="left" w:pos="1800"/>
                      <w:tab w:val="left" w:pos="2880"/>
                    </w:tabs>
                    <w:contextualSpacing/>
                    <w:rPr>
                      <w:rFonts w:ascii="Book Antiqua" w:eastAsia="Book Antiqua" w:hAnsi="Book Antiqua" w:cs="Book Antiqua"/>
                      <w:color w:val="000000" w:themeColor="text1"/>
                      <w:sz w:val="22"/>
                      <w:szCs w:val="22"/>
                    </w:rPr>
                  </w:pPr>
                  <w:r w:rsidRPr="473DAEBC">
                    <w:rPr>
                      <w:rFonts w:ascii="Book Antiqua" w:eastAsia="Book Antiqua" w:hAnsi="Book Antiqua" w:cs="Book Antiqua"/>
                      <w:b/>
                      <w:bCs/>
                      <w:color w:val="000000" w:themeColor="text1"/>
                      <w:sz w:val="22"/>
                      <w:szCs w:val="22"/>
                    </w:rPr>
                    <w:t>S</w:t>
                  </w:r>
                  <w:r>
                    <w:rPr>
                      <w:rFonts w:ascii="Book Antiqua" w:eastAsia="Book Antiqua" w:hAnsi="Book Antiqua" w:cs="Book Antiqua"/>
                      <w:b/>
                      <w:bCs/>
                      <w:color w:val="000000" w:themeColor="text1"/>
                      <w:sz w:val="22"/>
                      <w:szCs w:val="22"/>
                    </w:rPr>
                    <w:t>l</w:t>
                  </w:r>
                  <w:r w:rsidRPr="473DAEBC">
                    <w:rPr>
                      <w:rFonts w:ascii="Book Antiqua" w:eastAsia="Book Antiqua" w:hAnsi="Book Antiqua" w:cs="Book Antiqua"/>
                      <w:b/>
                      <w:bCs/>
                      <w:color w:val="000000" w:themeColor="text1"/>
                      <w:sz w:val="22"/>
                      <w:szCs w:val="22"/>
                    </w:rPr>
                    <w:t>. No.</w:t>
                  </w:r>
                </w:p>
              </w:tc>
              <w:tc>
                <w:tcPr>
                  <w:tcW w:w="5388" w:type="dxa"/>
                </w:tcPr>
                <w:p w14:paraId="5A1D197B" w14:textId="77777777" w:rsidR="004F1BD8" w:rsidRDefault="004F1BD8" w:rsidP="004F1BD8">
                  <w:pPr>
                    <w:tabs>
                      <w:tab w:val="left" w:pos="1440"/>
                      <w:tab w:val="left" w:pos="1800"/>
                      <w:tab w:val="left" w:pos="2880"/>
                    </w:tabs>
                    <w:contextualSpacing/>
                    <w:rPr>
                      <w:rFonts w:ascii="Book Antiqua" w:eastAsia="Book Antiqua" w:hAnsi="Book Antiqua" w:cs="Book Antiqua"/>
                      <w:color w:val="000000" w:themeColor="text1"/>
                      <w:sz w:val="22"/>
                      <w:szCs w:val="22"/>
                    </w:rPr>
                  </w:pPr>
                  <w:r w:rsidRPr="2CB4DE78">
                    <w:rPr>
                      <w:rFonts w:ascii="Book Antiqua" w:eastAsia="Book Antiqua" w:hAnsi="Book Antiqua" w:cs="Book Antiqua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Bidders </w:t>
                  </w:r>
                </w:p>
              </w:tc>
            </w:tr>
            <w:tr w:rsidR="004F1BD8" w14:paraId="657931AF" w14:textId="77777777" w:rsidTr="004F1BD8">
              <w:trPr>
                <w:trHeight w:val="300"/>
              </w:trPr>
              <w:tc>
                <w:tcPr>
                  <w:tcW w:w="795" w:type="dxa"/>
                </w:tcPr>
                <w:p w14:paraId="01C2DE15" w14:textId="77777777" w:rsidR="004F1BD8" w:rsidRDefault="004F1BD8" w:rsidP="004F1BD8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440"/>
                      <w:tab w:val="left" w:pos="1800"/>
                      <w:tab w:val="left" w:pos="2880"/>
                    </w:tabs>
                    <w:jc w:val="right"/>
                    <w:rPr>
                      <w:rFonts w:ascii="Book Antiqua" w:eastAsia="Book Antiqua" w:hAnsi="Book Antiqua" w:cs="Book Antiqua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388" w:type="dxa"/>
                </w:tcPr>
                <w:p w14:paraId="2BCE816E" w14:textId="77777777" w:rsidR="004F1BD8" w:rsidRPr="0094037C" w:rsidRDefault="004F1BD8" w:rsidP="004F1BD8">
                  <w:pPr>
                    <w:jc w:val="both"/>
                    <w:rPr>
                      <w:rFonts w:ascii="Book Antiqua" w:hAnsi="Book Antiqua" w:cs="Arial"/>
                      <w:b/>
                      <w:bCs/>
                      <w:sz w:val="22"/>
                      <w:szCs w:val="22"/>
                    </w:rPr>
                  </w:pPr>
                  <w:r w:rsidRPr="006A68A4">
                    <w:rPr>
                      <w:rFonts w:ascii="Book Antiqua" w:hAnsi="Book Antiqua" w:cs="Arial"/>
                      <w:sz w:val="22"/>
                      <w:szCs w:val="22"/>
                    </w:rPr>
                    <w:t xml:space="preserve">CENTRO ELETTRO TECNICO SPERIMENTALE ITALIANO GIACINTO MOTTA S.p.A. </w:t>
                  </w:r>
                  <w:r w:rsidRPr="0094037C">
                    <w:rPr>
                      <w:rFonts w:ascii="Book Antiqua" w:hAnsi="Book Antiqua" w:cs="Arial"/>
                      <w:b/>
                      <w:bCs/>
                      <w:sz w:val="22"/>
                      <w:szCs w:val="22"/>
                    </w:rPr>
                    <w:t>(CESI)</w:t>
                  </w:r>
                </w:p>
                <w:p w14:paraId="2C481C7A" w14:textId="77777777" w:rsidR="004F1BD8" w:rsidRDefault="004F1BD8" w:rsidP="004F1BD8">
                  <w:pPr>
                    <w:jc w:val="both"/>
                    <w:rPr>
                      <w:rFonts w:ascii="Book Antiqua" w:eastAsia="Book Antiqua" w:hAnsi="Book Antiqua" w:cs="Book Antiqua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4F1BD8" w14:paraId="091FBD6E" w14:textId="77777777" w:rsidTr="004F1BD8">
              <w:trPr>
                <w:trHeight w:val="300"/>
              </w:trPr>
              <w:tc>
                <w:tcPr>
                  <w:tcW w:w="795" w:type="dxa"/>
                </w:tcPr>
                <w:p w14:paraId="7573FDB5" w14:textId="77777777" w:rsidR="004F1BD8" w:rsidRDefault="004F1BD8" w:rsidP="004F1BD8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440"/>
                      <w:tab w:val="left" w:pos="1800"/>
                      <w:tab w:val="left" w:pos="2880"/>
                    </w:tabs>
                    <w:jc w:val="right"/>
                    <w:rPr>
                      <w:rFonts w:ascii="Book Antiqua" w:eastAsia="Book Antiqua" w:hAnsi="Book Antiqua" w:cs="Book Antiqua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388" w:type="dxa"/>
                </w:tcPr>
                <w:p w14:paraId="7DD9019C" w14:textId="77777777" w:rsidR="004F1BD8" w:rsidRDefault="004F1BD8" w:rsidP="004F1BD8">
                  <w:pPr>
                    <w:jc w:val="both"/>
                    <w:rPr>
                      <w:rFonts w:ascii="Book Antiqua" w:eastAsia="Book Antiqua" w:hAnsi="Book Antiqua" w:cs="Book Antiqua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Book Antiqua" w:hAnsi="Book Antiqua" w:cs="Arial"/>
                      <w:sz w:val="22"/>
                      <w:szCs w:val="22"/>
                    </w:rPr>
                    <w:t xml:space="preserve">JV of </w:t>
                  </w:r>
                  <w:r w:rsidRPr="002A1781">
                    <w:rPr>
                      <w:rFonts w:ascii="Book Antiqua" w:hAnsi="Book Antiqua" w:cs="Arial"/>
                      <w:sz w:val="22"/>
                      <w:szCs w:val="22"/>
                    </w:rPr>
                    <w:t>Tractebel Engineering Private Limited</w:t>
                  </w:r>
                  <w:r>
                    <w:rPr>
                      <w:rFonts w:ascii="Book Antiqua" w:hAnsi="Book Antiqua" w:cs="Arial"/>
                      <w:sz w:val="22"/>
                      <w:szCs w:val="22"/>
                    </w:rPr>
                    <w:t xml:space="preserve">, </w:t>
                  </w:r>
                  <w:r w:rsidRPr="002A1781">
                    <w:rPr>
                      <w:rFonts w:ascii="Book Antiqua" w:hAnsi="Book Antiqua" w:cs="Arial"/>
                      <w:sz w:val="22"/>
                      <w:szCs w:val="22"/>
                    </w:rPr>
                    <w:t>Engie Impact Belgium S. A.</w:t>
                  </w:r>
                  <w:r>
                    <w:rPr>
                      <w:rFonts w:ascii="Book Antiqua" w:hAnsi="Book Antiqua" w:cs="Arial"/>
                      <w:sz w:val="22"/>
                      <w:szCs w:val="22"/>
                    </w:rPr>
                    <w:t xml:space="preserve">, </w:t>
                  </w:r>
                  <w:r w:rsidRPr="002A1781">
                    <w:rPr>
                      <w:rFonts w:ascii="Book Antiqua" w:hAnsi="Book Antiqua" w:cs="Arial"/>
                      <w:sz w:val="22"/>
                      <w:szCs w:val="22"/>
                    </w:rPr>
                    <w:t>International Marine and Dredging Consultants S.A.</w:t>
                  </w:r>
                  <w:r>
                    <w:rPr>
                      <w:rFonts w:ascii="Book Antiqua" w:hAnsi="Book Antiqua" w:cs="Arial"/>
                      <w:sz w:val="22"/>
                      <w:szCs w:val="22"/>
                    </w:rPr>
                    <w:t xml:space="preserve"> and </w:t>
                  </w:r>
                  <w:r w:rsidRPr="00D56147">
                    <w:rPr>
                      <w:rFonts w:ascii="Book Antiqua" w:hAnsi="Book Antiqua" w:cs="Arial"/>
                      <w:sz w:val="22"/>
                      <w:szCs w:val="22"/>
                    </w:rPr>
                    <w:t>Price Waterhouse Coopers India Pvt Ltd</w:t>
                  </w:r>
                  <w:r>
                    <w:rPr>
                      <w:rFonts w:ascii="Book Antiqua" w:hAnsi="Book Antiqua" w:cs="Arial"/>
                      <w:sz w:val="22"/>
                      <w:szCs w:val="22"/>
                    </w:rPr>
                    <w:t xml:space="preserve"> (</w:t>
                  </w:r>
                  <w:r w:rsidRPr="0094037C">
                    <w:rPr>
                      <w:rFonts w:ascii="Book Antiqua" w:hAnsi="Book Antiqua" w:cs="Arial"/>
                      <w:b/>
                      <w:bCs/>
                      <w:sz w:val="22"/>
                      <w:szCs w:val="22"/>
                    </w:rPr>
                    <w:t>JV of TRACTEBEL, ENGIE, IMDC and PWC</w:t>
                  </w:r>
                  <w:r>
                    <w:rPr>
                      <w:rFonts w:ascii="Book Antiqua" w:hAnsi="Book Antiqua" w:cs="Arial"/>
                      <w:sz w:val="22"/>
                      <w:szCs w:val="22"/>
                    </w:rPr>
                    <w:t>)</w:t>
                  </w:r>
                </w:p>
              </w:tc>
            </w:tr>
            <w:tr w:rsidR="004F1BD8" w14:paraId="2A3F79A7" w14:textId="77777777" w:rsidTr="004F1BD8">
              <w:trPr>
                <w:trHeight w:val="300"/>
              </w:trPr>
              <w:tc>
                <w:tcPr>
                  <w:tcW w:w="795" w:type="dxa"/>
                </w:tcPr>
                <w:p w14:paraId="21B2CCE6" w14:textId="77777777" w:rsidR="004F1BD8" w:rsidRPr="00710C54" w:rsidRDefault="004F1BD8" w:rsidP="004F1BD8">
                  <w:pPr>
                    <w:tabs>
                      <w:tab w:val="left" w:pos="1440"/>
                      <w:tab w:val="left" w:pos="1800"/>
                      <w:tab w:val="left" w:pos="2880"/>
                    </w:tabs>
                    <w:jc w:val="center"/>
                    <w:rPr>
                      <w:rFonts w:ascii="Book Antiqua" w:eastAsia="Book Antiqua" w:hAnsi="Book Antiqua" w:cs="Book Antiqua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 w:themeColor="text1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388" w:type="dxa"/>
                </w:tcPr>
                <w:p w14:paraId="636B6646" w14:textId="77777777" w:rsidR="004F1BD8" w:rsidRPr="72AA2608" w:rsidRDefault="004F1BD8" w:rsidP="004F1BD8">
                  <w:pPr>
                    <w:jc w:val="both"/>
                    <w:rPr>
                      <w:rFonts w:ascii="Book Antiqua" w:eastAsia="Book Antiqua" w:hAnsi="Book Antiqua" w:cs="Book Antiqua"/>
                      <w:color w:val="000000" w:themeColor="text1"/>
                      <w:sz w:val="22"/>
                      <w:szCs w:val="22"/>
                      <w:lang w:val="en-IN"/>
                    </w:rPr>
                  </w:pPr>
                  <w:r>
                    <w:rPr>
                      <w:rFonts w:ascii="Book Antiqua" w:hAnsi="Book Antiqua" w:cs="Arial"/>
                      <w:sz w:val="22"/>
                      <w:szCs w:val="22"/>
                    </w:rPr>
                    <w:t xml:space="preserve">JV of </w:t>
                  </w:r>
                  <w:r w:rsidRPr="00803911">
                    <w:rPr>
                      <w:rFonts w:ascii="Book Antiqua" w:hAnsi="Book Antiqua" w:cs="Arial"/>
                      <w:sz w:val="22"/>
                      <w:szCs w:val="22"/>
                    </w:rPr>
                    <w:t>DNV MES India Private Limited</w:t>
                  </w:r>
                  <w:r>
                    <w:rPr>
                      <w:rFonts w:ascii="Book Antiqua" w:hAnsi="Book Antiqua" w:cs="Arial"/>
                      <w:sz w:val="22"/>
                      <w:szCs w:val="22"/>
                    </w:rPr>
                    <w:t xml:space="preserve">, </w:t>
                  </w:r>
                  <w:r w:rsidRPr="00803911">
                    <w:rPr>
                      <w:rFonts w:ascii="Book Antiqua" w:hAnsi="Book Antiqua" w:cs="Arial"/>
                      <w:sz w:val="22"/>
                      <w:szCs w:val="22"/>
                    </w:rPr>
                    <w:t>DNV Australia Pty Limited</w:t>
                  </w:r>
                  <w:r>
                    <w:rPr>
                      <w:rFonts w:ascii="Book Antiqua" w:hAnsi="Book Antiqua" w:cs="Arial"/>
                      <w:sz w:val="22"/>
                      <w:szCs w:val="22"/>
                    </w:rPr>
                    <w:t xml:space="preserve">, </w:t>
                  </w:r>
                  <w:r w:rsidRPr="00803911">
                    <w:rPr>
                      <w:rFonts w:ascii="Book Antiqua" w:hAnsi="Book Antiqua" w:cs="Arial"/>
                      <w:sz w:val="22"/>
                      <w:szCs w:val="22"/>
                    </w:rPr>
                    <w:t>DNV Energy USA</w:t>
                  </w:r>
                  <w:r>
                    <w:rPr>
                      <w:rFonts w:ascii="Book Antiqua" w:hAnsi="Book Antiqua" w:cs="Arial"/>
                      <w:sz w:val="22"/>
                      <w:szCs w:val="22"/>
                    </w:rPr>
                    <w:t xml:space="preserve">, </w:t>
                  </w:r>
                  <w:r w:rsidRPr="004B62CD">
                    <w:rPr>
                      <w:rFonts w:ascii="Book Antiqua" w:hAnsi="Book Antiqua" w:cs="Arial"/>
                      <w:sz w:val="22"/>
                      <w:szCs w:val="22"/>
                    </w:rPr>
                    <w:t>DNV Energy Systems Germany GmbH</w:t>
                  </w:r>
                  <w:r>
                    <w:rPr>
                      <w:rFonts w:ascii="Book Antiqua" w:hAnsi="Book Antiqua" w:cs="Arial"/>
                      <w:sz w:val="22"/>
                      <w:szCs w:val="22"/>
                    </w:rPr>
                    <w:t xml:space="preserve">, </w:t>
                  </w:r>
                  <w:r w:rsidRPr="004B62CD">
                    <w:rPr>
                      <w:rFonts w:ascii="Book Antiqua" w:hAnsi="Book Antiqua" w:cs="Arial"/>
                      <w:sz w:val="22"/>
                      <w:szCs w:val="22"/>
                    </w:rPr>
                    <w:t>DNV Netherlands B.V</w:t>
                  </w:r>
                  <w:r>
                    <w:rPr>
                      <w:rFonts w:ascii="Book Antiqua" w:hAnsi="Book Antiqua" w:cs="Arial"/>
                      <w:sz w:val="22"/>
                      <w:szCs w:val="22"/>
                    </w:rPr>
                    <w:t xml:space="preserve">, </w:t>
                  </w:r>
                  <w:r w:rsidRPr="00F907AE">
                    <w:rPr>
                      <w:rFonts w:ascii="Book Antiqua" w:hAnsi="Book Antiqua" w:cs="Arial"/>
                      <w:sz w:val="22"/>
                      <w:szCs w:val="22"/>
                    </w:rPr>
                    <w:t>DNV Sweden AB</w:t>
                  </w:r>
                  <w:r>
                    <w:rPr>
                      <w:rFonts w:ascii="Book Antiqua" w:hAnsi="Book Antiqua" w:cs="Arial"/>
                      <w:sz w:val="22"/>
                      <w:szCs w:val="22"/>
                    </w:rPr>
                    <w:t xml:space="preserve">, </w:t>
                  </w:r>
                  <w:r w:rsidRPr="00F907AE">
                    <w:rPr>
                      <w:rFonts w:ascii="Book Antiqua" w:hAnsi="Book Antiqua" w:cs="Arial"/>
                      <w:sz w:val="22"/>
                      <w:szCs w:val="22"/>
                    </w:rPr>
                    <w:t>DNV Singapore Pte. Ltd</w:t>
                  </w:r>
                  <w:r>
                    <w:rPr>
                      <w:rFonts w:ascii="Book Antiqua" w:hAnsi="Book Antiqua" w:cs="Arial"/>
                      <w:sz w:val="22"/>
                      <w:szCs w:val="22"/>
                    </w:rPr>
                    <w:t xml:space="preserve">, </w:t>
                  </w:r>
                  <w:r w:rsidRPr="00F907AE">
                    <w:rPr>
                      <w:rFonts w:ascii="Book Antiqua" w:hAnsi="Book Antiqua" w:cs="Arial"/>
                      <w:sz w:val="22"/>
                      <w:szCs w:val="22"/>
                    </w:rPr>
                    <w:t>DNV AS Dubai Branch</w:t>
                  </w:r>
                  <w:r>
                    <w:rPr>
                      <w:rFonts w:ascii="Book Antiqua" w:hAnsi="Book Antiqua" w:cs="Arial"/>
                      <w:sz w:val="22"/>
                      <w:szCs w:val="22"/>
                    </w:rPr>
                    <w:t xml:space="preserve"> and </w:t>
                  </w:r>
                  <w:r w:rsidRPr="00F907AE">
                    <w:rPr>
                      <w:rFonts w:ascii="Book Antiqua" w:hAnsi="Book Antiqua" w:cs="Arial"/>
                      <w:sz w:val="22"/>
                      <w:szCs w:val="22"/>
                    </w:rPr>
                    <w:t>Ernst &amp; Young</w:t>
                  </w:r>
                  <w:r>
                    <w:rPr>
                      <w:rFonts w:ascii="Book Antiqua" w:hAnsi="Book Antiqua" w:cs="Arial"/>
                      <w:sz w:val="22"/>
                      <w:szCs w:val="22"/>
                    </w:rPr>
                    <w:t xml:space="preserve"> </w:t>
                  </w:r>
                  <w:r w:rsidRPr="00E809A5">
                    <w:rPr>
                      <w:rFonts w:ascii="Book Antiqua" w:hAnsi="Book Antiqua" w:cs="Arial"/>
                      <w:b/>
                      <w:bCs/>
                      <w:sz w:val="22"/>
                      <w:szCs w:val="22"/>
                    </w:rPr>
                    <w:t>(JV of DNV INDIA, DNV AUSTRALIA, DNV USA, DNV GERMANY, DNV NETHERLANDS, DNV SWEDEN, DNV SINGAPORE, DNV DUBAI and E&amp;Y)</w:t>
                  </w:r>
                </w:p>
              </w:tc>
            </w:tr>
            <w:tr w:rsidR="004F1BD8" w14:paraId="657C5519" w14:textId="77777777" w:rsidTr="004F1BD8">
              <w:trPr>
                <w:trHeight w:val="300"/>
              </w:trPr>
              <w:tc>
                <w:tcPr>
                  <w:tcW w:w="795" w:type="dxa"/>
                </w:tcPr>
                <w:p w14:paraId="602AB68F" w14:textId="77777777" w:rsidR="004F1BD8" w:rsidRPr="00710C54" w:rsidRDefault="004F1BD8" w:rsidP="004F1BD8">
                  <w:pPr>
                    <w:tabs>
                      <w:tab w:val="left" w:pos="436"/>
                      <w:tab w:val="left" w:pos="1440"/>
                      <w:tab w:val="left" w:pos="1800"/>
                      <w:tab w:val="left" w:pos="2880"/>
                    </w:tabs>
                    <w:jc w:val="center"/>
                    <w:rPr>
                      <w:rFonts w:ascii="Book Antiqua" w:eastAsia="Book Antiqua" w:hAnsi="Book Antiqua" w:cs="Book Antiqua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Book Antiqua" w:eastAsia="Book Antiqua" w:hAnsi="Book Antiqua" w:cs="Book Antiqua"/>
                      <w:color w:val="000000" w:themeColor="text1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388" w:type="dxa"/>
                </w:tcPr>
                <w:p w14:paraId="61AA834F" w14:textId="77777777" w:rsidR="004F1BD8" w:rsidRPr="72AA2608" w:rsidRDefault="004F1BD8" w:rsidP="004F1BD8">
                  <w:pPr>
                    <w:jc w:val="both"/>
                    <w:rPr>
                      <w:rFonts w:ascii="Book Antiqua" w:eastAsia="Book Antiqua" w:hAnsi="Book Antiqua" w:cs="Book Antiqua"/>
                      <w:color w:val="000000" w:themeColor="text1"/>
                      <w:sz w:val="22"/>
                      <w:szCs w:val="22"/>
                      <w:lang w:val="en-IN"/>
                    </w:rPr>
                  </w:pPr>
                  <w:r>
                    <w:rPr>
                      <w:rFonts w:ascii="Book Antiqua" w:hAnsi="Book Antiqua" w:cs="Arial"/>
                      <w:sz w:val="22"/>
                      <w:szCs w:val="22"/>
                    </w:rPr>
                    <w:t xml:space="preserve">JV of </w:t>
                  </w:r>
                  <w:r w:rsidRPr="00D47680">
                    <w:rPr>
                      <w:rFonts w:ascii="Book Antiqua" w:hAnsi="Book Antiqua" w:cs="Arial"/>
                      <w:sz w:val="22"/>
                      <w:szCs w:val="22"/>
                    </w:rPr>
                    <w:t>Fichtner Consulting Engineers (India) Pvt. Ltd</w:t>
                  </w:r>
                  <w:r>
                    <w:rPr>
                      <w:rFonts w:ascii="Book Antiqua" w:hAnsi="Book Antiqua" w:cs="Arial"/>
                      <w:sz w:val="22"/>
                      <w:szCs w:val="22"/>
                    </w:rPr>
                    <w:t xml:space="preserve">, </w:t>
                  </w:r>
                  <w:r w:rsidRPr="00D47680">
                    <w:rPr>
                      <w:rFonts w:ascii="Book Antiqua" w:hAnsi="Book Antiqua" w:cs="Arial"/>
                      <w:sz w:val="22"/>
                      <w:szCs w:val="22"/>
                    </w:rPr>
                    <w:t>Fichtner GmbH &amp; Co. KG</w:t>
                  </w:r>
                  <w:r>
                    <w:rPr>
                      <w:rFonts w:ascii="Book Antiqua" w:hAnsi="Book Antiqua" w:cs="Arial"/>
                      <w:sz w:val="22"/>
                      <w:szCs w:val="22"/>
                    </w:rPr>
                    <w:t xml:space="preserve"> and </w:t>
                  </w:r>
                  <w:r w:rsidRPr="00D47680">
                    <w:rPr>
                      <w:rFonts w:ascii="Book Antiqua" w:hAnsi="Book Antiqua" w:cs="Arial"/>
                      <w:sz w:val="22"/>
                      <w:szCs w:val="22"/>
                    </w:rPr>
                    <w:t>Idam Infrastructure Advisory Pvt. Ltd.</w:t>
                  </w:r>
                  <w:r>
                    <w:rPr>
                      <w:rFonts w:ascii="Book Antiqua" w:hAnsi="Book Antiqua" w:cs="Arial"/>
                      <w:sz w:val="22"/>
                      <w:szCs w:val="22"/>
                    </w:rPr>
                    <w:t xml:space="preserve"> </w:t>
                  </w:r>
                  <w:r w:rsidRPr="002A5538">
                    <w:rPr>
                      <w:rFonts w:ascii="Book Antiqua" w:hAnsi="Book Antiqua" w:cs="Arial"/>
                      <w:b/>
                      <w:bCs/>
                      <w:sz w:val="22"/>
                      <w:szCs w:val="22"/>
                    </w:rPr>
                    <w:t>(JV of FICTHNER INDIA, FICHTNER GERMANY and IDAM)</w:t>
                  </w:r>
                </w:p>
              </w:tc>
            </w:tr>
          </w:tbl>
          <w:p w14:paraId="59FF1188" w14:textId="5E986B85" w:rsidR="004F1BD8" w:rsidRPr="00EA667E" w:rsidRDefault="004F1BD8" w:rsidP="75606B66"/>
        </w:tc>
      </w:tr>
      <w:tr w:rsidR="00EA667E" w:rsidRPr="00EA667E" w14:paraId="48939555" w14:textId="77777777" w:rsidTr="004F1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9" w:type="dxa"/>
          <w:trHeight w:val="3390"/>
        </w:trPr>
        <w:tc>
          <w:tcPr>
            <w:tcW w:w="704" w:type="dxa"/>
          </w:tcPr>
          <w:p w14:paraId="10948E3B" w14:textId="447CC30B" w:rsidR="00EA667E" w:rsidRPr="00EA667E" w:rsidRDefault="00A435FA" w:rsidP="00A435F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2176" w:type="dxa"/>
            <w:gridSpan w:val="2"/>
          </w:tcPr>
          <w:p w14:paraId="403C1843" w14:textId="62890566" w:rsidR="00EA667E" w:rsidRPr="00EA667E" w:rsidRDefault="00EA667E" w:rsidP="00EA667E">
            <w:pPr>
              <w:rPr>
                <w:rFonts w:ascii="Book Antiqua" w:hAnsi="Book Antiqua"/>
              </w:rPr>
            </w:pPr>
            <w:r w:rsidRPr="00EA667E">
              <w:rPr>
                <w:rFonts w:ascii="Book Antiqua" w:hAnsi="Book Antiqua"/>
              </w:rPr>
              <w:t>Name of responsive Bidders after evaluation of First Envelope</w:t>
            </w:r>
          </w:p>
        </w:tc>
        <w:tc>
          <w:tcPr>
            <w:tcW w:w="6470" w:type="dxa"/>
          </w:tcPr>
          <w:p w14:paraId="3D2BA81B" w14:textId="77777777" w:rsidR="00EA667E" w:rsidRDefault="00EA667E" w:rsidP="00EA667E">
            <w:pPr>
              <w:jc w:val="center"/>
              <w:rPr>
                <w:rFonts w:ascii="Book Antiqua" w:hAnsi="Book Antiqua"/>
              </w:rPr>
            </w:pPr>
          </w:p>
          <w:tbl>
            <w:tblPr>
              <w:tblStyle w:val="TableGrid"/>
              <w:tblW w:w="6183" w:type="dxa"/>
              <w:tblLook w:val="06A0" w:firstRow="1" w:lastRow="0" w:firstColumn="1" w:lastColumn="0" w:noHBand="1" w:noVBand="1"/>
            </w:tblPr>
            <w:tblGrid>
              <w:gridCol w:w="795"/>
              <w:gridCol w:w="5388"/>
            </w:tblGrid>
            <w:tr w:rsidR="004F1BD8" w14:paraId="2AD89F15" w14:textId="77777777" w:rsidTr="00E312EB">
              <w:trPr>
                <w:trHeight w:val="300"/>
              </w:trPr>
              <w:tc>
                <w:tcPr>
                  <w:tcW w:w="795" w:type="dxa"/>
                </w:tcPr>
                <w:p w14:paraId="324263DF" w14:textId="35A4FECB" w:rsidR="004F1BD8" w:rsidRDefault="004F1BD8" w:rsidP="004F1BD8">
                  <w:pPr>
                    <w:tabs>
                      <w:tab w:val="left" w:pos="1440"/>
                      <w:tab w:val="left" w:pos="1800"/>
                      <w:tab w:val="left" w:pos="2880"/>
                    </w:tabs>
                    <w:contextualSpacing/>
                    <w:rPr>
                      <w:rFonts w:ascii="Book Antiqua" w:eastAsia="Book Antiqua" w:hAnsi="Book Antiqua" w:cs="Book Antiqua"/>
                      <w:color w:val="000000" w:themeColor="text1"/>
                      <w:sz w:val="22"/>
                      <w:szCs w:val="22"/>
                    </w:rPr>
                  </w:pPr>
                  <w:r w:rsidRPr="473DAEBC">
                    <w:rPr>
                      <w:rFonts w:ascii="Book Antiqua" w:eastAsia="Book Antiqua" w:hAnsi="Book Antiqua" w:cs="Book Antiqua"/>
                      <w:b/>
                      <w:bCs/>
                      <w:color w:val="000000" w:themeColor="text1"/>
                      <w:sz w:val="22"/>
                      <w:szCs w:val="22"/>
                    </w:rPr>
                    <w:t>S</w:t>
                  </w:r>
                  <w:r>
                    <w:rPr>
                      <w:rFonts w:ascii="Book Antiqua" w:eastAsia="Book Antiqua" w:hAnsi="Book Antiqua" w:cs="Book Antiqua"/>
                      <w:b/>
                      <w:bCs/>
                      <w:color w:val="000000" w:themeColor="text1"/>
                      <w:sz w:val="22"/>
                      <w:szCs w:val="22"/>
                    </w:rPr>
                    <w:t>l</w:t>
                  </w:r>
                  <w:r w:rsidRPr="473DAEBC">
                    <w:rPr>
                      <w:rFonts w:ascii="Book Antiqua" w:eastAsia="Book Antiqua" w:hAnsi="Book Antiqua" w:cs="Book Antiqua"/>
                      <w:b/>
                      <w:bCs/>
                      <w:color w:val="000000" w:themeColor="text1"/>
                      <w:sz w:val="22"/>
                      <w:szCs w:val="22"/>
                    </w:rPr>
                    <w:t>. No.</w:t>
                  </w:r>
                </w:p>
              </w:tc>
              <w:tc>
                <w:tcPr>
                  <w:tcW w:w="5388" w:type="dxa"/>
                </w:tcPr>
                <w:p w14:paraId="37FE1E2E" w14:textId="77777777" w:rsidR="004F1BD8" w:rsidRDefault="004F1BD8" w:rsidP="004F1BD8">
                  <w:pPr>
                    <w:tabs>
                      <w:tab w:val="left" w:pos="1440"/>
                      <w:tab w:val="left" w:pos="1800"/>
                      <w:tab w:val="left" w:pos="2880"/>
                    </w:tabs>
                    <w:contextualSpacing/>
                    <w:rPr>
                      <w:rFonts w:ascii="Book Antiqua" w:eastAsia="Book Antiqua" w:hAnsi="Book Antiqua" w:cs="Book Antiqua"/>
                      <w:color w:val="000000" w:themeColor="text1"/>
                      <w:sz w:val="22"/>
                      <w:szCs w:val="22"/>
                    </w:rPr>
                  </w:pPr>
                  <w:r w:rsidRPr="2CB4DE78">
                    <w:rPr>
                      <w:rFonts w:ascii="Book Antiqua" w:eastAsia="Book Antiqua" w:hAnsi="Book Antiqua" w:cs="Book Antiqua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Bidders </w:t>
                  </w:r>
                </w:p>
              </w:tc>
            </w:tr>
            <w:tr w:rsidR="004F1BD8" w14:paraId="71A9F6F2" w14:textId="77777777" w:rsidTr="00E312EB">
              <w:trPr>
                <w:trHeight w:val="300"/>
              </w:trPr>
              <w:tc>
                <w:tcPr>
                  <w:tcW w:w="795" w:type="dxa"/>
                </w:tcPr>
                <w:p w14:paraId="535BB056" w14:textId="77777777" w:rsidR="004F1BD8" w:rsidRDefault="004F1BD8" w:rsidP="004F1BD8">
                  <w:pPr>
                    <w:pStyle w:val="ListParagraph"/>
                    <w:numPr>
                      <w:ilvl w:val="0"/>
                      <w:numId w:val="29"/>
                    </w:numPr>
                    <w:tabs>
                      <w:tab w:val="left" w:pos="1440"/>
                      <w:tab w:val="left" w:pos="1800"/>
                      <w:tab w:val="left" w:pos="2880"/>
                    </w:tabs>
                    <w:jc w:val="right"/>
                    <w:rPr>
                      <w:rFonts w:ascii="Book Antiqua" w:eastAsia="Book Antiqua" w:hAnsi="Book Antiqua" w:cs="Book Antiqua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388" w:type="dxa"/>
                </w:tcPr>
                <w:p w14:paraId="7F88A68F" w14:textId="77777777" w:rsidR="004F1BD8" w:rsidRPr="0094037C" w:rsidRDefault="004F1BD8" w:rsidP="004F1BD8">
                  <w:pPr>
                    <w:jc w:val="both"/>
                    <w:rPr>
                      <w:rFonts w:ascii="Book Antiqua" w:hAnsi="Book Antiqua" w:cs="Arial"/>
                      <w:b/>
                      <w:bCs/>
                      <w:sz w:val="22"/>
                      <w:szCs w:val="22"/>
                    </w:rPr>
                  </w:pPr>
                  <w:r w:rsidRPr="006A68A4">
                    <w:rPr>
                      <w:rFonts w:ascii="Book Antiqua" w:hAnsi="Book Antiqua" w:cs="Arial"/>
                      <w:sz w:val="22"/>
                      <w:szCs w:val="22"/>
                    </w:rPr>
                    <w:t xml:space="preserve">CENTRO ELETTRO TECNICO SPERIMENTALE ITALIANO GIACINTO MOTTA S.p.A. </w:t>
                  </w:r>
                  <w:r w:rsidRPr="0094037C">
                    <w:rPr>
                      <w:rFonts w:ascii="Book Antiqua" w:hAnsi="Book Antiqua" w:cs="Arial"/>
                      <w:b/>
                      <w:bCs/>
                      <w:sz w:val="22"/>
                      <w:szCs w:val="22"/>
                    </w:rPr>
                    <w:t>(CESI)</w:t>
                  </w:r>
                </w:p>
                <w:p w14:paraId="386ABB8E" w14:textId="77777777" w:rsidR="004F1BD8" w:rsidRDefault="004F1BD8" w:rsidP="004F1BD8">
                  <w:pPr>
                    <w:jc w:val="both"/>
                    <w:rPr>
                      <w:rFonts w:ascii="Book Antiqua" w:eastAsia="Book Antiqua" w:hAnsi="Book Antiqua" w:cs="Book Antiqua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4F1BD8" w14:paraId="2FD6F088" w14:textId="77777777" w:rsidTr="00E312EB">
              <w:trPr>
                <w:trHeight w:val="300"/>
              </w:trPr>
              <w:tc>
                <w:tcPr>
                  <w:tcW w:w="795" w:type="dxa"/>
                </w:tcPr>
                <w:p w14:paraId="2073A33E" w14:textId="77777777" w:rsidR="004F1BD8" w:rsidRDefault="004F1BD8" w:rsidP="004F1BD8">
                  <w:pPr>
                    <w:pStyle w:val="ListParagraph"/>
                    <w:numPr>
                      <w:ilvl w:val="0"/>
                      <w:numId w:val="29"/>
                    </w:numPr>
                    <w:tabs>
                      <w:tab w:val="left" w:pos="1440"/>
                      <w:tab w:val="left" w:pos="1800"/>
                      <w:tab w:val="left" w:pos="2880"/>
                    </w:tabs>
                    <w:jc w:val="right"/>
                    <w:rPr>
                      <w:rFonts w:ascii="Book Antiqua" w:eastAsia="Book Antiqua" w:hAnsi="Book Antiqua" w:cs="Book Antiqua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388" w:type="dxa"/>
                </w:tcPr>
                <w:p w14:paraId="0F4A48C9" w14:textId="77777777" w:rsidR="004F1BD8" w:rsidRDefault="004F1BD8" w:rsidP="004F1BD8">
                  <w:pPr>
                    <w:jc w:val="both"/>
                    <w:rPr>
                      <w:rFonts w:ascii="Book Antiqua" w:eastAsia="Book Antiqua" w:hAnsi="Book Antiqua" w:cs="Book Antiqua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Book Antiqua" w:hAnsi="Book Antiqua" w:cs="Arial"/>
                      <w:sz w:val="22"/>
                      <w:szCs w:val="22"/>
                    </w:rPr>
                    <w:t xml:space="preserve">JV of </w:t>
                  </w:r>
                  <w:r w:rsidRPr="002A1781">
                    <w:rPr>
                      <w:rFonts w:ascii="Book Antiqua" w:hAnsi="Book Antiqua" w:cs="Arial"/>
                      <w:sz w:val="22"/>
                      <w:szCs w:val="22"/>
                    </w:rPr>
                    <w:t>Tractebel Engineering Private Limited</w:t>
                  </w:r>
                  <w:r>
                    <w:rPr>
                      <w:rFonts w:ascii="Book Antiqua" w:hAnsi="Book Antiqua" w:cs="Arial"/>
                      <w:sz w:val="22"/>
                      <w:szCs w:val="22"/>
                    </w:rPr>
                    <w:t xml:space="preserve">, </w:t>
                  </w:r>
                  <w:r w:rsidRPr="002A1781">
                    <w:rPr>
                      <w:rFonts w:ascii="Book Antiqua" w:hAnsi="Book Antiqua" w:cs="Arial"/>
                      <w:sz w:val="22"/>
                      <w:szCs w:val="22"/>
                    </w:rPr>
                    <w:t>Engie Impact Belgium S. A.</w:t>
                  </w:r>
                  <w:r>
                    <w:rPr>
                      <w:rFonts w:ascii="Book Antiqua" w:hAnsi="Book Antiqua" w:cs="Arial"/>
                      <w:sz w:val="22"/>
                      <w:szCs w:val="22"/>
                    </w:rPr>
                    <w:t xml:space="preserve">, </w:t>
                  </w:r>
                  <w:r w:rsidRPr="002A1781">
                    <w:rPr>
                      <w:rFonts w:ascii="Book Antiqua" w:hAnsi="Book Antiqua" w:cs="Arial"/>
                      <w:sz w:val="22"/>
                      <w:szCs w:val="22"/>
                    </w:rPr>
                    <w:t>International Marine and Dredging Consultants S.A.</w:t>
                  </w:r>
                  <w:r>
                    <w:rPr>
                      <w:rFonts w:ascii="Book Antiqua" w:hAnsi="Book Antiqua" w:cs="Arial"/>
                      <w:sz w:val="22"/>
                      <w:szCs w:val="22"/>
                    </w:rPr>
                    <w:t xml:space="preserve"> and </w:t>
                  </w:r>
                  <w:r w:rsidRPr="00D56147">
                    <w:rPr>
                      <w:rFonts w:ascii="Book Antiqua" w:hAnsi="Book Antiqua" w:cs="Arial"/>
                      <w:sz w:val="22"/>
                      <w:szCs w:val="22"/>
                    </w:rPr>
                    <w:t>Price Waterhouse Coopers India Pvt Ltd</w:t>
                  </w:r>
                  <w:r>
                    <w:rPr>
                      <w:rFonts w:ascii="Book Antiqua" w:hAnsi="Book Antiqua" w:cs="Arial"/>
                      <w:sz w:val="22"/>
                      <w:szCs w:val="22"/>
                    </w:rPr>
                    <w:t xml:space="preserve"> (</w:t>
                  </w:r>
                  <w:r w:rsidRPr="0094037C">
                    <w:rPr>
                      <w:rFonts w:ascii="Book Antiqua" w:hAnsi="Book Antiqua" w:cs="Arial"/>
                      <w:b/>
                      <w:bCs/>
                      <w:sz w:val="22"/>
                      <w:szCs w:val="22"/>
                    </w:rPr>
                    <w:t>JV of TRACTEBEL, ENGIE, IMDC and PWC</w:t>
                  </w:r>
                  <w:r>
                    <w:rPr>
                      <w:rFonts w:ascii="Book Antiqua" w:hAnsi="Book Antiqua" w:cs="Arial"/>
                      <w:sz w:val="22"/>
                      <w:szCs w:val="22"/>
                    </w:rPr>
                    <w:t>)</w:t>
                  </w:r>
                </w:p>
              </w:tc>
            </w:tr>
          </w:tbl>
          <w:p w14:paraId="2E2124F5" w14:textId="2F4D36CD" w:rsidR="00A435FA" w:rsidRPr="00EA667E" w:rsidRDefault="00A435FA" w:rsidP="00EA667E">
            <w:pPr>
              <w:jc w:val="center"/>
              <w:rPr>
                <w:rFonts w:ascii="Book Antiqua" w:hAnsi="Book Antiqua"/>
              </w:rPr>
            </w:pPr>
          </w:p>
        </w:tc>
      </w:tr>
    </w:tbl>
    <w:p w14:paraId="207A3098" w14:textId="77777777" w:rsidR="006304BB" w:rsidRPr="006304BB" w:rsidRDefault="006304BB" w:rsidP="00D44A5B">
      <w:pPr>
        <w:jc w:val="center"/>
        <w:rPr>
          <w:rFonts w:ascii="Book Antiqua" w:hAnsi="Book Antiqua"/>
          <w:b/>
          <w:bCs/>
          <w:u w:val="single"/>
        </w:rPr>
      </w:pPr>
    </w:p>
    <w:sectPr w:rsidR="006304BB" w:rsidRPr="006304B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D5E73" w14:textId="77777777" w:rsidR="00CB10EF" w:rsidRDefault="00CB10EF" w:rsidP="005D56FC">
      <w:pPr>
        <w:spacing w:after="0" w:line="240" w:lineRule="auto"/>
      </w:pPr>
      <w:r>
        <w:separator/>
      </w:r>
    </w:p>
  </w:endnote>
  <w:endnote w:type="continuationSeparator" w:id="0">
    <w:p w14:paraId="4ED3E4C2" w14:textId="77777777" w:rsidR="00CB10EF" w:rsidRDefault="00CB10EF" w:rsidP="005D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,Arial">
    <w:altName w:val="Book Antiqu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6608A" w14:textId="77777777" w:rsidR="00CB10EF" w:rsidRDefault="00CB10EF" w:rsidP="005D56FC">
      <w:pPr>
        <w:spacing w:after="0" w:line="240" w:lineRule="auto"/>
      </w:pPr>
      <w:r>
        <w:separator/>
      </w:r>
    </w:p>
  </w:footnote>
  <w:footnote w:type="continuationSeparator" w:id="0">
    <w:p w14:paraId="18330253" w14:textId="77777777" w:rsidR="00CB10EF" w:rsidRDefault="00CB10EF" w:rsidP="005D5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0DD1C" w14:textId="77777777" w:rsidR="005D56FC" w:rsidRPr="00011122" w:rsidRDefault="005D56FC" w:rsidP="005D56FC">
    <w:pPr>
      <w:pStyle w:val="HTMLPreformatted"/>
      <w:ind w:left="-142"/>
      <w:jc w:val="center"/>
      <w:rPr>
        <w:rFonts w:ascii="Book Antiqua" w:hAnsi="Book Antiqua" w:cs="Nirmala UI"/>
        <w:b/>
        <w:bCs/>
        <w:sz w:val="22"/>
        <w:szCs w:val="22"/>
        <w:cs/>
      </w:rPr>
    </w:pPr>
    <w:r w:rsidRPr="00011122">
      <w:rPr>
        <w:rFonts w:ascii="Book Antiqua" w:hAnsi="Book Antiqua" w:cs="Nirmala UI"/>
        <w:b/>
        <w:bCs/>
        <w:sz w:val="22"/>
        <w:szCs w:val="22"/>
        <w:cs/>
      </w:rPr>
      <w:t>सेंट्रल ट्रांसमिशन</w:t>
    </w:r>
    <w:r w:rsidRPr="00011122">
      <w:rPr>
        <w:rFonts w:ascii="Book Antiqua" w:hAnsi="Book Antiqua" w:cs="Nirmala UI"/>
        <w:b/>
        <w:bCs/>
        <w:sz w:val="22"/>
        <w:szCs w:val="22"/>
      </w:rPr>
      <w:t xml:space="preserve"> </w:t>
    </w:r>
    <w:r w:rsidRPr="00011122">
      <w:rPr>
        <w:rFonts w:ascii="Book Antiqua" w:hAnsi="Book Antiqua" w:cs="Nirmala UI"/>
        <w:b/>
        <w:bCs/>
        <w:sz w:val="22"/>
        <w:szCs w:val="22"/>
        <w:cs/>
      </w:rPr>
      <w:t>यूटिलिटी</w:t>
    </w:r>
    <w:r w:rsidRPr="00011122">
      <w:rPr>
        <w:rFonts w:ascii="Book Antiqua" w:hAnsi="Book Antiqua" w:cs="Times New Roman"/>
        <w:b/>
        <w:bCs/>
        <w:sz w:val="22"/>
        <w:szCs w:val="22"/>
      </w:rPr>
      <w:t xml:space="preserve"> </w:t>
    </w:r>
    <w:r w:rsidRPr="00011122">
      <w:rPr>
        <w:rFonts w:ascii="Book Antiqua" w:hAnsi="Book Antiqua" w:cs="Nirmala UI"/>
        <w:b/>
        <w:bCs/>
        <w:sz w:val="22"/>
        <w:szCs w:val="22"/>
        <w:cs/>
      </w:rPr>
      <w:t>ऑफ</w:t>
    </w:r>
    <w:r w:rsidRPr="00011122">
      <w:rPr>
        <w:rFonts w:ascii="Book Antiqua" w:hAnsi="Book Antiqua" w:cs="Times New Roman"/>
        <w:b/>
        <w:bCs/>
        <w:sz w:val="22"/>
        <w:szCs w:val="22"/>
        <w:cs/>
      </w:rPr>
      <w:t xml:space="preserve"> </w:t>
    </w:r>
    <w:r w:rsidRPr="00011122">
      <w:rPr>
        <w:rFonts w:ascii="Book Antiqua" w:hAnsi="Book Antiqua" w:cs="Nirmala UI"/>
        <w:b/>
        <w:bCs/>
        <w:sz w:val="22"/>
        <w:szCs w:val="22"/>
        <w:cs/>
      </w:rPr>
      <w:t>इंडिया</w:t>
    </w:r>
    <w:r w:rsidRPr="00011122">
      <w:rPr>
        <w:rFonts w:ascii="Book Antiqua" w:hAnsi="Book Antiqua" w:cs="Times New Roman"/>
        <w:b/>
        <w:bCs/>
        <w:sz w:val="22"/>
        <w:szCs w:val="22"/>
        <w:cs/>
      </w:rPr>
      <w:t xml:space="preserve"> </w:t>
    </w:r>
    <w:r w:rsidRPr="00011122">
      <w:rPr>
        <w:rFonts w:ascii="Book Antiqua" w:hAnsi="Book Antiqua" w:cs="Nirmala UI"/>
        <w:b/>
        <w:bCs/>
        <w:sz w:val="22"/>
        <w:szCs w:val="22"/>
        <w:cs/>
      </w:rPr>
      <w:t>लिमिटेड</w:t>
    </w:r>
  </w:p>
  <w:p w14:paraId="010F6965" w14:textId="77777777" w:rsidR="005D56FC" w:rsidRPr="00011122" w:rsidRDefault="005D56FC" w:rsidP="005D56FC">
    <w:pPr>
      <w:pStyle w:val="HTMLPreformatted"/>
      <w:jc w:val="center"/>
      <w:rPr>
        <w:rFonts w:ascii="Book Antiqua" w:hAnsi="Book Antiqua" w:cs="Arial"/>
        <w:b/>
        <w:bCs/>
        <w:sz w:val="22"/>
        <w:szCs w:val="22"/>
      </w:rPr>
    </w:pPr>
    <w:r w:rsidRPr="00011122">
      <w:rPr>
        <w:rFonts w:ascii="Book Antiqua" w:hAnsi="Book Antiqua" w:cs="Arial"/>
        <w:sz w:val="22"/>
        <w:szCs w:val="22"/>
      </w:rPr>
      <w:t>CENTRAL TRANSMISSION UTILITY OF INDIA LIMITED</w:t>
    </w:r>
  </w:p>
  <w:p w14:paraId="474B0296" w14:textId="77777777" w:rsidR="005D56FC" w:rsidRPr="00011122" w:rsidRDefault="005D56FC" w:rsidP="005D56FC">
    <w:pPr>
      <w:jc w:val="center"/>
      <w:rPr>
        <w:rFonts w:ascii="Book Antiqua" w:hAnsi="Book Antiqua" w:cs="Arial"/>
        <w:b/>
        <w:bCs/>
        <w:sz w:val="16"/>
        <w:szCs w:val="16"/>
      </w:rPr>
    </w:pPr>
    <w:r w:rsidRPr="00011122">
      <w:rPr>
        <w:rFonts w:ascii="Book Antiqua" w:hAnsi="Book Antiqua" w:cs="Arial"/>
        <w:b/>
        <w:bCs/>
        <w:sz w:val="16"/>
        <w:szCs w:val="16"/>
      </w:rPr>
      <w:t>(Wholly Owned Subsidiary of Power Grid Corporation of India Limited)</w:t>
    </w:r>
  </w:p>
  <w:p w14:paraId="23AF057E" w14:textId="77777777" w:rsidR="005D56FC" w:rsidRDefault="005D56FC" w:rsidP="005D56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5A9E"/>
    <w:multiLevelType w:val="hybridMultilevel"/>
    <w:tmpl w:val="4C0A7AEE"/>
    <w:lvl w:ilvl="0" w:tplc="FFFFFFFF">
      <w:start w:val="1"/>
      <w:numFmt w:val="decimal"/>
      <w:lvlText w:val="%1."/>
      <w:lvlJc w:val="left"/>
      <w:pPr>
        <w:ind w:left="450" w:hanging="360"/>
      </w:pPr>
      <w:rPr>
        <w:rFonts w:ascii="Book Antiqua,Arial" w:hAnsi="Book Antiqua,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7DF1"/>
    <w:multiLevelType w:val="hybridMultilevel"/>
    <w:tmpl w:val="E10C3672"/>
    <w:lvl w:ilvl="0" w:tplc="0C7C5A60">
      <w:start w:val="1"/>
      <w:numFmt w:val="decimal"/>
      <w:lvlText w:val="%1."/>
      <w:lvlJc w:val="left"/>
      <w:pPr>
        <w:ind w:left="450" w:hanging="360"/>
      </w:pPr>
      <w:rPr>
        <w:rFonts w:ascii="Book Antiqua,Arial" w:hAnsi="Book Antiqua,Arial" w:hint="default"/>
      </w:rPr>
    </w:lvl>
    <w:lvl w:ilvl="1" w:tplc="A39C2570">
      <w:start w:val="1"/>
      <w:numFmt w:val="lowerLetter"/>
      <w:lvlText w:val="%2."/>
      <w:lvlJc w:val="left"/>
      <w:pPr>
        <w:ind w:left="1440" w:hanging="360"/>
      </w:pPr>
    </w:lvl>
    <w:lvl w:ilvl="2" w:tplc="80F60354">
      <w:start w:val="1"/>
      <w:numFmt w:val="lowerRoman"/>
      <w:lvlText w:val="%3."/>
      <w:lvlJc w:val="right"/>
      <w:pPr>
        <w:ind w:left="2160" w:hanging="180"/>
      </w:pPr>
    </w:lvl>
    <w:lvl w:ilvl="3" w:tplc="EBF6BF1E">
      <w:start w:val="1"/>
      <w:numFmt w:val="decimal"/>
      <w:lvlText w:val="%4."/>
      <w:lvlJc w:val="left"/>
      <w:pPr>
        <w:ind w:left="2880" w:hanging="360"/>
      </w:pPr>
    </w:lvl>
    <w:lvl w:ilvl="4" w:tplc="66AC6C40">
      <w:start w:val="1"/>
      <w:numFmt w:val="lowerLetter"/>
      <w:lvlText w:val="%5."/>
      <w:lvlJc w:val="left"/>
      <w:pPr>
        <w:ind w:left="3600" w:hanging="360"/>
      </w:pPr>
    </w:lvl>
    <w:lvl w:ilvl="5" w:tplc="3AAE7EA8">
      <w:start w:val="1"/>
      <w:numFmt w:val="lowerRoman"/>
      <w:lvlText w:val="%6."/>
      <w:lvlJc w:val="right"/>
      <w:pPr>
        <w:ind w:left="4320" w:hanging="180"/>
      </w:pPr>
    </w:lvl>
    <w:lvl w:ilvl="6" w:tplc="59B843B2">
      <w:start w:val="1"/>
      <w:numFmt w:val="decimal"/>
      <w:lvlText w:val="%7."/>
      <w:lvlJc w:val="left"/>
      <w:pPr>
        <w:ind w:left="5040" w:hanging="360"/>
      </w:pPr>
    </w:lvl>
    <w:lvl w:ilvl="7" w:tplc="50AEB65C">
      <w:start w:val="1"/>
      <w:numFmt w:val="lowerLetter"/>
      <w:lvlText w:val="%8."/>
      <w:lvlJc w:val="left"/>
      <w:pPr>
        <w:ind w:left="5760" w:hanging="360"/>
      </w:pPr>
    </w:lvl>
    <w:lvl w:ilvl="8" w:tplc="8ADE09F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A1899"/>
    <w:multiLevelType w:val="hybridMultilevel"/>
    <w:tmpl w:val="4C0A7AEE"/>
    <w:lvl w:ilvl="0" w:tplc="87A449B8">
      <w:start w:val="1"/>
      <w:numFmt w:val="decimal"/>
      <w:lvlText w:val="%1."/>
      <w:lvlJc w:val="left"/>
      <w:pPr>
        <w:ind w:left="450" w:hanging="360"/>
      </w:pPr>
      <w:rPr>
        <w:rFonts w:ascii="Book Antiqua,Arial" w:hAnsi="Book Antiqua,Arial" w:hint="default"/>
      </w:rPr>
    </w:lvl>
    <w:lvl w:ilvl="1" w:tplc="75863252">
      <w:start w:val="1"/>
      <w:numFmt w:val="lowerLetter"/>
      <w:lvlText w:val="%2."/>
      <w:lvlJc w:val="left"/>
      <w:pPr>
        <w:ind w:left="1440" w:hanging="360"/>
      </w:pPr>
    </w:lvl>
    <w:lvl w:ilvl="2" w:tplc="E668AB6C">
      <w:start w:val="1"/>
      <w:numFmt w:val="lowerRoman"/>
      <w:lvlText w:val="%3."/>
      <w:lvlJc w:val="right"/>
      <w:pPr>
        <w:ind w:left="2160" w:hanging="180"/>
      </w:pPr>
    </w:lvl>
    <w:lvl w:ilvl="3" w:tplc="EB6C2A72">
      <w:start w:val="1"/>
      <w:numFmt w:val="decimal"/>
      <w:lvlText w:val="%4."/>
      <w:lvlJc w:val="left"/>
      <w:pPr>
        <w:ind w:left="2880" w:hanging="360"/>
      </w:pPr>
    </w:lvl>
    <w:lvl w:ilvl="4" w:tplc="B84A862A">
      <w:start w:val="1"/>
      <w:numFmt w:val="lowerLetter"/>
      <w:lvlText w:val="%5."/>
      <w:lvlJc w:val="left"/>
      <w:pPr>
        <w:ind w:left="3600" w:hanging="360"/>
      </w:pPr>
    </w:lvl>
    <w:lvl w:ilvl="5" w:tplc="83EC8558">
      <w:start w:val="1"/>
      <w:numFmt w:val="lowerRoman"/>
      <w:lvlText w:val="%6."/>
      <w:lvlJc w:val="right"/>
      <w:pPr>
        <w:ind w:left="4320" w:hanging="180"/>
      </w:pPr>
    </w:lvl>
    <w:lvl w:ilvl="6" w:tplc="E932DC04">
      <w:start w:val="1"/>
      <w:numFmt w:val="decimal"/>
      <w:lvlText w:val="%7."/>
      <w:lvlJc w:val="left"/>
      <w:pPr>
        <w:ind w:left="5040" w:hanging="360"/>
      </w:pPr>
    </w:lvl>
    <w:lvl w:ilvl="7" w:tplc="3CDC4C44">
      <w:start w:val="1"/>
      <w:numFmt w:val="lowerLetter"/>
      <w:lvlText w:val="%8."/>
      <w:lvlJc w:val="left"/>
      <w:pPr>
        <w:ind w:left="5760" w:hanging="360"/>
      </w:pPr>
    </w:lvl>
    <w:lvl w:ilvl="8" w:tplc="1AF0C6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B189A"/>
    <w:multiLevelType w:val="hybridMultilevel"/>
    <w:tmpl w:val="481E3932"/>
    <w:lvl w:ilvl="0" w:tplc="BAE803B8">
      <w:start w:val="2"/>
      <w:numFmt w:val="decimal"/>
      <w:lvlText w:val="%1."/>
      <w:lvlJc w:val="left"/>
      <w:pPr>
        <w:ind w:left="450" w:hanging="360"/>
      </w:pPr>
      <w:rPr>
        <w:rFonts w:ascii="Book Antiqua,Arial" w:hAnsi="Book Antiqua,Arial" w:hint="default"/>
      </w:rPr>
    </w:lvl>
    <w:lvl w:ilvl="1" w:tplc="EB9ECA6A">
      <w:start w:val="1"/>
      <w:numFmt w:val="lowerLetter"/>
      <w:lvlText w:val="%2."/>
      <w:lvlJc w:val="left"/>
      <w:pPr>
        <w:ind w:left="1440" w:hanging="360"/>
      </w:pPr>
    </w:lvl>
    <w:lvl w:ilvl="2" w:tplc="F1004198">
      <w:start w:val="1"/>
      <w:numFmt w:val="lowerRoman"/>
      <w:lvlText w:val="%3."/>
      <w:lvlJc w:val="right"/>
      <w:pPr>
        <w:ind w:left="2160" w:hanging="180"/>
      </w:pPr>
    </w:lvl>
    <w:lvl w:ilvl="3" w:tplc="E9A89716">
      <w:start w:val="1"/>
      <w:numFmt w:val="decimal"/>
      <w:lvlText w:val="%4."/>
      <w:lvlJc w:val="left"/>
      <w:pPr>
        <w:ind w:left="2880" w:hanging="360"/>
      </w:pPr>
    </w:lvl>
    <w:lvl w:ilvl="4" w:tplc="C99CEB2A">
      <w:start w:val="1"/>
      <w:numFmt w:val="lowerLetter"/>
      <w:lvlText w:val="%5."/>
      <w:lvlJc w:val="left"/>
      <w:pPr>
        <w:ind w:left="3600" w:hanging="360"/>
      </w:pPr>
    </w:lvl>
    <w:lvl w:ilvl="5" w:tplc="66C28872">
      <w:start w:val="1"/>
      <w:numFmt w:val="lowerRoman"/>
      <w:lvlText w:val="%6."/>
      <w:lvlJc w:val="right"/>
      <w:pPr>
        <w:ind w:left="4320" w:hanging="180"/>
      </w:pPr>
    </w:lvl>
    <w:lvl w:ilvl="6" w:tplc="FBEC1F58">
      <w:start w:val="1"/>
      <w:numFmt w:val="decimal"/>
      <w:lvlText w:val="%7."/>
      <w:lvlJc w:val="left"/>
      <w:pPr>
        <w:ind w:left="5040" w:hanging="360"/>
      </w:pPr>
    </w:lvl>
    <w:lvl w:ilvl="7" w:tplc="ECBEE458">
      <w:start w:val="1"/>
      <w:numFmt w:val="lowerLetter"/>
      <w:lvlText w:val="%8."/>
      <w:lvlJc w:val="left"/>
      <w:pPr>
        <w:ind w:left="5760" w:hanging="360"/>
      </w:pPr>
    </w:lvl>
    <w:lvl w:ilvl="8" w:tplc="C54449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E5397"/>
    <w:multiLevelType w:val="hybridMultilevel"/>
    <w:tmpl w:val="483E0144"/>
    <w:lvl w:ilvl="0" w:tplc="04C08D4E">
      <w:start w:val="4"/>
      <w:numFmt w:val="decimal"/>
      <w:lvlText w:val="%1."/>
      <w:lvlJc w:val="left"/>
      <w:pPr>
        <w:ind w:left="450" w:hanging="360"/>
      </w:pPr>
      <w:rPr>
        <w:rFonts w:ascii="Book Antiqua,Arial" w:hAnsi="Book Antiqua,Arial" w:hint="default"/>
      </w:rPr>
    </w:lvl>
    <w:lvl w:ilvl="1" w:tplc="7F6CB7FC">
      <w:start w:val="1"/>
      <w:numFmt w:val="lowerLetter"/>
      <w:lvlText w:val="%2."/>
      <w:lvlJc w:val="left"/>
      <w:pPr>
        <w:ind w:left="1440" w:hanging="360"/>
      </w:pPr>
    </w:lvl>
    <w:lvl w:ilvl="2" w:tplc="E2C065AE">
      <w:start w:val="1"/>
      <w:numFmt w:val="lowerRoman"/>
      <w:lvlText w:val="%3."/>
      <w:lvlJc w:val="right"/>
      <w:pPr>
        <w:ind w:left="2160" w:hanging="180"/>
      </w:pPr>
    </w:lvl>
    <w:lvl w:ilvl="3" w:tplc="33163856">
      <w:start w:val="1"/>
      <w:numFmt w:val="decimal"/>
      <w:lvlText w:val="%4."/>
      <w:lvlJc w:val="left"/>
      <w:pPr>
        <w:ind w:left="2880" w:hanging="360"/>
      </w:pPr>
    </w:lvl>
    <w:lvl w:ilvl="4" w:tplc="AA46B7C4">
      <w:start w:val="1"/>
      <w:numFmt w:val="lowerLetter"/>
      <w:lvlText w:val="%5."/>
      <w:lvlJc w:val="left"/>
      <w:pPr>
        <w:ind w:left="3600" w:hanging="360"/>
      </w:pPr>
    </w:lvl>
    <w:lvl w:ilvl="5" w:tplc="86D2C2AE">
      <w:start w:val="1"/>
      <w:numFmt w:val="lowerRoman"/>
      <w:lvlText w:val="%6."/>
      <w:lvlJc w:val="right"/>
      <w:pPr>
        <w:ind w:left="4320" w:hanging="180"/>
      </w:pPr>
    </w:lvl>
    <w:lvl w:ilvl="6" w:tplc="33885890">
      <w:start w:val="1"/>
      <w:numFmt w:val="decimal"/>
      <w:lvlText w:val="%7."/>
      <w:lvlJc w:val="left"/>
      <w:pPr>
        <w:ind w:left="5040" w:hanging="360"/>
      </w:pPr>
    </w:lvl>
    <w:lvl w:ilvl="7" w:tplc="DE0AA814">
      <w:start w:val="1"/>
      <w:numFmt w:val="lowerLetter"/>
      <w:lvlText w:val="%8."/>
      <w:lvlJc w:val="left"/>
      <w:pPr>
        <w:ind w:left="5760" w:hanging="360"/>
      </w:pPr>
    </w:lvl>
    <w:lvl w:ilvl="8" w:tplc="78E669F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C5E24"/>
    <w:multiLevelType w:val="hybridMultilevel"/>
    <w:tmpl w:val="9F8AF086"/>
    <w:lvl w:ilvl="0" w:tplc="0AFE097E">
      <w:start w:val="4"/>
      <w:numFmt w:val="decimal"/>
      <w:lvlText w:val="%1."/>
      <w:lvlJc w:val="left"/>
      <w:pPr>
        <w:ind w:left="450" w:hanging="360"/>
      </w:pPr>
      <w:rPr>
        <w:rFonts w:ascii="Book Antiqua,Arial" w:hAnsi="Book Antiqua,Arial" w:hint="default"/>
      </w:rPr>
    </w:lvl>
    <w:lvl w:ilvl="1" w:tplc="80FA579E">
      <w:start w:val="1"/>
      <w:numFmt w:val="lowerLetter"/>
      <w:lvlText w:val="%2."/>
      <w:lvlJc w:val="left"/>
      <w:pPr>
        <w:ind w:left="1440" w:hanging="360"/>
      </w:pPr>
    </w:lvl>
    <w:lvl w:ilvl="2" w:tplc="B46E5622">
      <w:start w:val="1"/>
      <w:numFmt w:val="lowerRoman"/>
      <w:lvlText w:val="%3."/>
      <w:lvlJc w:val="right"/>
      <w:pPr>
        <w:ind w:left="2160" w:hanging="180"/>
      </w:pPr>
    </w:lvl>
    <w:lvl w:ilvl="3" w:tplc="EC68ECE4">
      <w:start w:val="1"/>
      <w:numFmt w:val="decimal"/>
      <w:lvlText w:val="%4."/>
      <w:lvlJc w:val="left"/>
      <w:pPr>
        <w:ind w:left="2880" w:hanging="360"/>
      </w:pPr>
    </w:lvl>
    <w:lvl w:ilvl="4" w:tplc="6CCC4B04">
      <w:start w:val="1"/>
      <w:numFmt w:val="lowerLetter"/>
      <w:lvlText w:val="%5."/>
      <w:lvlJc w:val="left"/>
      <w:pPr>
        <w:ind w:left="3600" w:hanging="360"/>
      </w:pPr>
    </w:lvl>
    <w:lvl w:ilvl="5" w:tplc="6852B320">
      <w:start w:val="1"/>
      <w:numFmt w:val="lowerRoman"/>
      <w:lvlText w:val="%6."/>
      <w:lvlJc w:val="right"/>
      <w:pPr>
        <w:ind w:left="4320" w:hanging="180"/>
      </w:pPr>
    </w:lvl>
    <w:lvl w:ilvl="6" w:tplc="867CC78E">
      <w:start w:val="1"/>
      <w:numFmt w:val="decimal"/>
      <w:lvlText w:val="%7."/>
      <w:lvlJc w:val="left"/>
      <w:pPr>
        <w:ind w:left="5040" w:hanging="360"/>
      </w:pPr>
    </w:lvl>
    <w:lvl w:ilvl="7" w:tplc="325A34C6">
      <w:start w:val="1"/>
      <w:numFmt w:val="lowerLetter"/>
      <w:lvlText w:val="%8."/>
      <w:lvlJc w:val="left"/>
      <w:pPr>
        <w:ind w:left="5760" w:hanging="360"/>
      </w:pPr>
    </w:lvl>
    <w:lvl w:ilvl="8" w:tplc="1FF2029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3A83A"/>
    <w:multiLevelType w:val="hybridMultilevel"/>
    <w:tmpl w:val="C00E6C54"/>
    <w:lvl w:ilvl="0" w:tplc="61D20B3A">
      <w:start w:val="1"/>
      <w:numFmt w:val="decimal"/>
      <w:lvlText w:val="%1."/>
      <w:lvlJc w:val="left"/>
      <w:pPr>
        <w:ind w:left="450" w:hanging="360"/>
      </w:pPr>
      <w:rPr>
        <w:rFonts w:ascii="Book Antiqua,Arial" w:hAnsi="Book Antiqua,Arial" w:hint="default"/>
      </w:rPr>
    </w:lvl>
    <w:lvl w:ilvl="1" w:tplc="1E563C36">
      <w:start w:val="1"/>
      <w:numFmt w:val="lowerLetter"/>
      <w:lvlText w:val="%2."/>
      <w:lvlJc w:val="left"/>
      <w:pPr>
        <w:ind w:left="1440" w:hanging="360"/>
      </w:pPr>
    </w:lvl>
    <w:lvl w:ilvl="2" w:tplc="6B483948">
      <w:start w:val="1"/>
      <w:numFmt w:val="lowerRoman"/>
      <w:lvlText w:val="%3."/>
      <w:lvlJc w:val="right"/>
      <w:pPr>
        <w:ind w:left="2160" w:hanging="180"/>
      </w:pPr>
    </w:lvl>
    <w:lvl w:ilvl="3" w:tplc="FDDEE6F4">
      <w:start w:val="1"/>
      <w:numFmt w:val="decimal"/>
      <w:lvlText w:val="%4."/>
      <w:lvlJc w:val="left"/>
      <w:pPr>
        <w:ind w:left="2880" w:hanging="360"/>
      </w:pPr>
    </w:lvl>
    <w:lvl w:ilvl="4" w:tplc="DBD2A3C2">
      <w:start w:val="1"/>
      <w:numFmt w:val="lowerLetter"/>
      <w:lvlText w:val="%5."/>
      <w:lvlJc w:val="left"/>
      <w:pPr>
        <w:ind w:left="3600" w:hanging="360"/>
      </w:pPr>
    </w:lvl>
    <w:lvl w:ilvl="5" w:tplc="C0E21B5A">
      <w:start w:val="1"/>
      <w:numFmt w:val="lowerRoman"/>
      <w:lvlText w:val="%6."/>
      <w:lvlJc w:val="right"/>
      <w:pPr>
        <w:ind w:left="4320" w:hanging="180"/>
      </w:pPr>
    </w:lvl>
    <w:lvl w:ilvl="6" w:tplc="A1D26EC0">
      <w:start w:val="1"/>
      <w:numFmt w:val="decimal"/>
      <w:lvlText w:val="%7."/>
      <w:lvlJc w:val="left"/>
      <w:pPr>
        <w:ind w:left="5040" w:hanging="360"/>
      </w:pPr>
    </w:lvl>
    <w:lvl w:ilvl="7" w:tplc="3E0241D4">
      <w:start w:val="1"/>
      <w:numFmt w:val="lowerLetter"/>
      <w:lvlText w:val="%8."/>
      <w:lvlJc w:val="left"/>
      <w:pPr>
        <w:ind w:left="5760" w:hanging="360"/>
      </w:pPr>
    </w:lvl>
    <w:lvl w:ilvl="8" w:tplc="D7A6A06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8DF18"/>
    <w:multiLevelType w:val="hybridMultilevel"/>
    <w:tmpl w:val="757C8ADE"/>
    <w:lvl w:ilvl="0" w:tplc="E3527BFA">
      <w:start w:val="2"/>
      <w:numFmt w:val="decimal"/>
      <w:lvlText w:val="%1."/>
      <w:lvlJc w:val="left"/>
      <w:pPr>
        <w:ind w:left="450" w:hanging="360"/>
      </w:pPr>
      <w:rPr>
        <w:rFonts w:ascii="Book Antiqua,Arial" w:hAnsi="Book Antiqua,Arial" w:hint="default"/>
      </w:rPr>
    </w:lvl>
    <w:lvl w:ilvl="1" w:tplc="C1D00436">
      <w:start w:val="1"/>
      <w:numFmt w:val="lowerLetter"/>
      <w:lvlText w:val="%2."/>
      <w:lvlJc w:val="left"/>
      <w:pPr>
        <w:ind w:left="1440" w:hanging="360"/>
      </w:pPr>
    </w:lvl>
    <w:lvl w:ilvl="2" w:tplc="E286DE70">
      <w:start w:val="1"/>
      <w:numFmt w:val="lowerRoman"/>
      <w:lvlText w:val="%3."/>
      <w:lvlJc w:val="right"/>
      <w:pPr>
        <w:ind w:left="2160" w:hanging="180"/>
      </w:pPr>
    </w:lvl>
    <w:lvl w:ilvl="3" w:tplc="11DC8ED4">
      <w:start w:val="1"/>
      <w:numFmt w:val="decimal"/>
      <w:lvlText w:val="%4."/>
      <w:lvlJc w:val="left"/>
      <w:pPr>
        <w:ind w:left="2880" w:hanging="360"/>
      </w:pPr>
    </w:lvl>
    <w:lvl w:ilvl="4" w:tplc="E3BE93C2">
      <w:start w:val="1"/>
      <w:numFmt w:val="lowerLetter"/>
      <w:lvlText w:val="%5."/>
      <w:lvlJc w:val="left"/>
      <w:pPr>
        <w:ind w:left="3600" w:hanging="360"/>
      </w:pPr>
    </w:lvl>
    <w:lvl w:ilvl="5" w:tplc="1A9AFA6E">
      <w:start w:val="1"/>
      <w:numFmt w:val="lowerRoman"/>
      <w:lvlText w:val="%6."/>
      <w:lvlJc w:val="right"/>
      <w:pPr>
        <w:ind w:left="4320" w:hanging="180"/>
      </w:pPr>
    </w:lvl>
    <w:lvl w:ilvl="6" w:tplc="0E201C4A">
      <w:start w:val="1"/>
      <w:numFmt w:val="decimal"/>
      <w:lvlText w:val="%7."/>
      <w:lvlJc w:val="left"/>
      <w:pPr>
        <w:ind w:left="5040" w:hanging="360"/>
      </w:pPr>
    </w:lvl>
    <w:lvl w:ilvl="7" w:tplc="9D22A968">
      <w:start w:val="1"/>
      <w:numFmt w:val="lowerLetter"/>
      <w:lvlText w:val="%8."/>
      <w:lvlJc w:val="left"/>
      <w:pPr>
        <w:ind w:left="5760" w:hanging="360"/>
      </w:pPr>
    </w:lvl>
    <w:lvl w:ilvl="8" w:tplc="A12E02E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BA2FA"/>
    <w:multiLevelType w:val="hybridMultilevel"/>
    <w:tmpl w:val="B024D434"/>
    <w:lvl w:ilvl="0" w:tplc="8160E42C">
      <w:start w:val="2"/>
      <w:numFmt w:val="decimal"/>
      <w:lvlText w:val="%1."/>
      <w:lvlJc w:val="left"/>
      <w:pPr>
        <w:ind w:left="450" w:hanging="360"/>
      </w:pPr>
      <w:rPr>
        <w:rFonts w:ascii="Book Antiqua,Arial" w:hAnsi="Book Antiqua,Arial" w:hint="default"/>
      </w:rPr>
    </w:lvl>
    <w:lvl w:ilvl="1" w:tplc="238AD796">
      <w:start w:val="1"/>
      <w:numFmt w:val="lowerLetter"/>
      <w:lvlText w:val="%2."/>
      <w:lvlJc w:val="left"/>
      <w:pPr>
        <w:ind w:left="1440" w:hanging="360"/>
      </w:pPr>
    </w:lvl>
    <w:lvl w:ilvl="2" w:tplc="360E328C">
      <w:start w:val="1"/>
      <w:numFmt w:val="lowerRoman"/>
      <w:lvlText w:val="%3."/>
      <w:lvlJc w:val="right"/>
      <w:pPr>
        <w:ind w:left="2160" w:hanging="180"/>
      </w:pPr>
    </w:lvl>
    <w:lvl w:ilvl="3" w:tplc="846216AA">
      <w:start w:val="1"/>
      <w:numFmt w:val="decimal"/>
      <w:lvlText w:val="%4."/>
      <w:lvlJc w:val="left"/>
      <w:pPr>
        <w:ind w:left="2880" w:hanging="360"/>
      </w:pPr>
    </w:lvl>
    <w:lvl w:ilvl="4" w:tplc="B88A3D32">
      <w:start w:val="1"/>
      <w:numFmt w:val="lowerLetter"/>
      <w:lvlText w:val="%5."/>
      <w:lvlJc w:val="left"/>
      <w:pPr>
        <w:ind w:left="3600" w:hanging="360"/>
      </w:pPr>
    </w:lvl>
    <w:lvl w:ilvl="5" w:tplc="3594D48A">
      <w:start w:val="1"/>
      <w:numFmt w:val="lowerRoman"/>
      <w:lvlText w:val="%6."/>
      <w:lvlJc w:val="right"/>
      <w:pPr>
        <w:ind w:left="4320" w:hanging="180"/>
      </w:pPr>
    </w:lvl>
    <w:lvl w:ilvl="6" w:tplc="5C686F94">
      <w:start w:val="1"/>
      <w:numFmt w:val="decimal"/>
      <w:lvlText w:val="%7."/>
      <w:lvlJc w:val="left"/>
      <w:pPr>
        <w:ind w:left="5040" w:hanging="360"/>
      </w:pPr>
    </w:lvl>
    <w:lvl w:ilvl="7" w:tplc="11BEFE7C">
      <w:start w:val="1"/>
      <w:numFmt w:val="lowerLetter"/>
      <w:lvlText w:val="%8."/>
      <w:lvlJc w:val="left"/>
      <w:pPr>
        <w:ind w:left="5760" w:hanging="360"/>
      </w:pPr>
    </w:lvl>
    <w:lvl w:ilvl="8" w:tplc="6C3CB3E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20C3A"/>
    <w:multiLevelType w:val="hybridMultilevel"/>
    <w:tmpl w:val="91480D76"/>
    <w:lvl w:ilvl="0" w:tplc="CBFE8592">
      <w:start w:val="3"/>
      <w:numFmt w:val="decimal"/>
      <w:lvlText w:val="%1."/>
      <w:lvlJc w:val="left"/>
      <w:pPr>
        <w:ind w:left="450" w:hanging="360"/>
      </w:pPr>
      <w:rPr>
        <w:rFonts w:ascii="Book Antiqua,Arial" w:hAnsi="Book Antiqua,Arial" w:hint="default"/>
      </w:rPr>
    </w:lvl>
    <w:lvl w:ilvl="1" w:tplc="DC68FC2C">
      <w:start w:val="1"/>
      <w:numFmt w:val="lowerLetter"/>
      <w:lvlText w:val="%2."/>
      <w:lvlJc w:val="left"/>
      <w:pPr>
        <w:ind w:left="1440" w:hanging="360"/>
      </w:pPr>
    </w:lvl>
    <w:lvl w:ilvl="2" w:tplc="B5529802">
      <w:start w:val="1"/>
      <w:numFmt w:val="lowerRoman"/>
      <w:lvlText w:val="%3."/>
      <w:lvlJc w:val="right"/>
      <w:pPr>
        <w:ind w:left="2160" w:hanging="180"/>
      </w:pPr>
    </w:lvl>
    <w:lvl w:ilvl="3" w:tplc="2C5E93CE">
      <w:start w:val="1"/>
      <w:numFmt w:val="decimal"/>
      <w:lvlText w:val="%4."/>
      <w:lvlJc w:val="left"/>
      <w:pPr>
        <w:ind w:left="2880" w:hanging="360"/>
      </w:pPr>
    </w:lvl>
    <w:lvl w:ilvl="4" w:tplc="D4045C2A">
      <w:start w:val="1"/>
      <w:numFmt w:val="lowerLetter"/>
      <w:lvlText w:val="%5."/>
      <w:lvlJc w:val="left"/>
      <w:pPr>
        <w:ind w:left="3600" w:hanging="360"/>
      </w:pPr>
    </w:lvl>
    <w:lvl w:ilvl="5" w:tplc="170EF0D2">
      <w:start w:val="1"/>
      <w:numFmt w:val="lowerRoman"/>
      <w:lvlText w:val="%6."/>
      <w:lvlJc w:val="right"/>
      <w:pPr>
        <w:ind w:left="4320" w:hanging="180"/>
      </w:pPr>
    </w:lvl>
    <w:lvl w:ilvl="6" w:tplc="2C04100E">
      <w:start w:val="1"/>
      <w:numFmt w:val="decimal"/>
      <w:lvlText w:val="%7."/>
      <w:lvlJc w:val="left"/>
      <w:pPr>
        <w:ind w:left="5040" w:hanging="360"/>
      </w:pPr>
    </w:lvl>
    <w:lvl w:ilvl="7" w:tplc="68A28C94">
      <w:start w:val="1"/>
      <w:numFmt w:val="lowerLetter"/>
      <w:lvlText w:val="%8."/>
      <w:lvlJc w:val="left"/>
      <w:pPr>
        <w:ind w:left="5760" w:hanging="360"/>
      </w:pPr>
    </w:lvl>
    <w:lvl w:ilvl="8" w:tplc="9000DD2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15148"/>
    <w:multiLevelType w:val="hybridMultilevel"/>
    <w:tmpl w:val="CB0AD752"/>
    <w:lvl w:ilvl="0" w:tplc="0C625C8A">
      <w:start w:val="5"/>
      <w:numFmt w:val="decimal"/>
      <w:lvlText w:val="%1."/>
      <w:lvlJc w:val="left"/>
      <w:pPr>
        <w:ind w:left="450" w:hanging="360"/>
      </w:pPr>
      <w:rPr>
        <w:rFonts w:ascii="Book Antiqua,Arial" w:hAnsi="Book Antiqua,Arial" w:hint="default"/>
      </w:rPr>
    </w:lvl>
    <w:lvl w:ilvl="1" w:tplc="AE3EFFD0">
      <w:start w:val="1"/>
      <w:numFmt w:val="lowerLetter"/>
      <w:lvlText w:val="%2."/>
      <w:lvlJc w:val="left"/>
      <w:pPr>
        <w:ind w:left="1440" w:hanging="360"/>
      </w:pPr>
    </w:lvl>
    <w:lvl w:ilvl="2" w:tplc="99781E40">
      <w:start w:val="1"/>
      <w:numFmt w:val="lowerRoman"/>
      <w:lvlText w:val="%3."/>
      <w:lvlJc w:val="right"/>
      <w:pPr>
        <w:ind w:left="2160" w:hanging="180"/>
      </w:pPr>
    </w:lvl>
    <w:lvl w:ilvl="3" w:tplc="C5749A7A">
      <w:start w:val="1"/>
      <w:numFmt w:val="decimal"/>
      <w:lvlText w:val="%4."/>
      <w:lvlJc w:val="left"/>
      <w:pPr>
        <w:ind w:left="2880" w:hanging="360"/>
      </w:pPr>
    </w:lvl>
    <w:lvl w:ilvl="4" w:tplc="C1B022F0">
      <w:start w:val="1"/>
      <w:numFmt w:val="lowerLetter"/>
      <w:lvlText w:val="%5."/>
      <w:lvlJc w:val="left"/>
      <w:pPr>
        <w:ind w:left="3600" w:hanging="360"/>
      </w:pPr>
    </w:lvl>
    <w:lvl w:ilvl="5" w:tplc="94200A3E">
      <w:start w:val="1"/>
      <w:numFmt w:val="lowerRoman"/>
      <w:lvlText w:val="%6."/>
      <w:lvlJc w:val="right"/>
      <w:pPr>
        <w:ind w:left="4320" w:hanging="180"/>
      </w:pPr>
    </w:lvl>
    <w:lvl w:ilvl="6" w:tplc="669CE654">
      <w:start w:val="1"/>
      <w:numFmt w:val="decimal"/>
      <w:lvlText w:val="%7."/>
      <w:lvlJc w:val="left"/>
      <w:pPr>
        <w:ind w:left="5040" w:hanging="360"/>
      </w:pPr>
    </w:lvl>
    <w:lvl w:ilvl="7" w:tplc="9FCE0FEC">
      <w:start w:val="1"/>
      <w:numFmt w:val="lowerLetter"/>
      <w:lvlText w:val="%8."/>
      <w:lvlJc w:val="left"/>
      <w:pPr>
        <w:ind w:left="5760" w:hanging="360"/>
      </w:pPr>
    </w:lvl>
    <w:lvl w:ilvl="8" w:tplc="0BC87BF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866BE"/>
    <w:multiLevelType w:val="hybridMultilevel"/>
    <w:tmpl w:val="676612CC"/>
    <w:lvl w:ilvl="0" w:tplc="84FE8E36">
      <w:start w:val="3"/>
      <w:numFmt w:val="decimal"/>
      <w:lvlText w:val="%1."/>
      <w:lvlJc w:val="left"/>
      <w:pPr>
        <w:ind w:left="450" w:hanging="360"/>
      </w:pPr>
      <w:rPr>
        <w:rFonts w:ascii="Book Antiqua,Arial" w:hAnsi="Book Antiqua,Arial" w:hint="default"/>
      </w:rPr>
    </w:lvl>
    <w:lvl w:ilvl="1" w:tplc="143A6D98">
      <w:start w:val="1"/>
      <w:numFmt w:val="lowerLetter"/>
      <w:lvlText w:val="%2."/>
      <w:lvlJc w:val="left"/>
      <w:pPr>
        <w:ind w:left="1440" w:hanging="360"/>
      </w:pPr>
    </w:lvl>
    <w:lvl w:ilvl="2" w:tplc="E6001CF4">
      <w:start w:val="1"/>
      <w:numFmt w:val="lowerRoman"/>
      <w:lvlText w:val="%3."/>
      <w:lvlJc w:val="right"/>
      <w:pPr>
        <w:ind w:left="2160" w:hanging="180"/>
      </w:pPr>
    </w:lvl>
    <w:lvl w:ilvl="3" w:tplc="1DEC3B4C">
      <w:start w:val="1"/>
      <w:numFmt w:val="decimal"/>
      <w:lvlText w:val="%4."/>
      <w:lvlJc w:val="left"/>
      <w:pPr>
        <w:ind w:left="2880" w:hanging="360"/>
      </w:pPr>
    </w:lvl>
    <w:lvl w:ilvl="4" w:tplc="23ACFE6C">
      <w:start w:val="1"/>
      <w:numFmt w:val="lowerLetter"/>
      <w:lvlText w:val="%5."/>
      <w:lvlJc w:val="left"/>
      <w:pPr>
        <w:ind w:left="3600" w:hanging="360"/>
      </w:pPr>
    </w:lvl>
    <w:lvl w:ilvl="5" w:tplc="0CBA9718">
      <w:start w:val="1"/>
      <w:numFmt w:val="lowerRoman"/>
      <w:lvlText w:val="%6."/>
      <w:lvlJc w:val="right"/>
      <w:pPr>
        <w:ind w:left="4320" w:hanging="180"/>
      </w:pPr>
    </w:lvl>
    <w:lvl w:ilvl="6" w:tplc="F7948620">
      <w:start w:val="1"/>
      <w:numFmt w:val="decimal"/>
      <w:lvlText w:val="%7."/>
      <w:lvlJc w:val="left"/>
      <w:pPr>
        <w:ind w:left="5040" w:hanging="360"/>
      </w:pPr>
    </w:lvl>
    <w:lvl w:ilvl="7" w:tplc="02DCE902">
      <w:start w:val="1"/>
      <w:numFmt w:val="lowerLetter"/>
      <w:lvlText w:val="%8."/>
      <w:lvlJc w:val="left"/>
      <w:pPr>
        <w:ind w:left="5760" w:hanging="360"/>
      </w:pPr>
    </w:lvl>
    <w:lvl w:ilvl="8" w:tplc="9CC6F80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B6259"/>
    <w:multiLevelType w:val="hybridMultilevel"/>
    <w:tmpl w:val="40AEE890"/>
    <w:lvl w:ilvl="0" w:tplc="7B0AABA4">
      <w:start w:val="3"/>
      <w:numFmt w:val="decimal"/>
      <w:lvlText w:val="%1."/>
      <w:lvlJc w:val="left"/>
      <w:pPr>
        <w:ind w:left="450" w:hanging="360"/>
      </w:pPr>
      <w:rPr>
        <w:rFonts w:ascii="Book Antiqua,Arial" w:hAnsi="Book Antiqua,Arial" w:hint="default"/>
      </w:rPr>
    </w:lvl>
    <w:lvl w:ilvl="1" w:tplc="3E247240">
      <w:start w:val="1"/>
      <w:numFmt w:val="lowerLetter"/>
      <w:lvlText w:val="%2."/>
      <w:lvlJc w:val="left"/>
      <w:pPr>
        <w:ind w:left="1440" w:hanging="360"/>
      </w:pPr>
    </w:lvl>
    <w:lvl w:ilvl="2" w:tplc="9758919E">
      <w:start w:val="1"/>
      <w:numFmt w:val="lowerRoman"/>
      <w:lvlText w:val="%3."/>
      <w:lvlJc w:val="right"/>
      <w:pPr>
        <w:ind w:left="2160" w:hanging="180"/>
      </w:pPr>
    </w:lvl>
    <w:lvl w:ilvl="3" w:tplc="F9B40332">
      <w:start w:val="1"/>
      <w:numFmt w:val="decimal"/>
      <w:lvlText w:val="%4."/>
      <w:lvlJc w:val="left"/>
      <w:pPr>
        <w:ind w:left="2880" w:hanging="360"/>
      </w:pPr>
    </w:lvl>
    <w:lvl w:ilvl="4" w:tplc="0CD22706">
      <w:start w:val="1"/>
      <w:numFmt w:val="lowerLetter"/>
      <w:lvlText w:val="%5."/>
      <w:lvlJc w:val="left"/>
      <w:pPr>
        <w:ind w:left="3600" w:hanging="360"/>
      </w:pPr>
    </w:lvl>
    <w:lvl w:ilvl="5" w:tplc="655AB6E8">
      <w:start w:val="1"/>
      <w:numFmt w:val="lowerRoman"/>
      <w:lvlText w:val="%6."/>
      <w:lvlJc w:val="right"/>
      <w:pPr>
        <w:ind w:left="4320" w:hanging="180"/>
      </w:pPr>
    </w:lvl>
    <w:lvl w:ilvl="6" w:tplc="8CFE6FB0">
      <w:start w:val="1"/>
      <w:numFmt w:val="decimal"/>
      <w:lvlText w:val="%7."/>
      <w:lvlJc w:val="left"/>
      <w:pPr>
        <w:ind w:left="5040" w:hanging="360"/>
      </w:pPr>
    </w:lvl>
    <w:lvl w:ilvl="7" w:tplc="12AA4B42">
      <w:start w:val="1"/>
      <w:numFmt w:val="lowerLetter"/>
      <w:lvlText w:val="%8."/>
      <w:lvlJc w:val="left"/>
      <w:pPr>
        <w:ind w:left="5760" w:hanging="360"/>
      </w:pPr>
    </w:lvl>
    <w:lvl w:ilvl="8" w:tplc="921A886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82363"/>
    <w:multiLevelType w:val="hybridMultilevel"/>
    <w:tmpl w:val="AF4A362C"/>
    <w:lvl w:ilvl="0" w:tplc="9FECAE64">
      <w:start w:val="3"/>
      <w:numFmt w:val="decimal"/>
      <w:lvlText w:val="%1."/>
      <w:lvlJc w:val="left"/>
      <w:pPr>
        <w:ind w:left="450" w:hanging="360"/>
      </w:pPr>
      <w:rPr>
        <w:rFonts w:ascii="Book Antiqua,Arial" w:hAnsi="Book Antiqua,Arial" w:hint="default"/>
      </w:rPr>
    </w:lvl>
    <w:lvl w:ilvl="1" w:tplc="E81ABAB6">
      <w:start w:val="1"/>
      <w:numFmt w:val="lowerLetter"/>
      <w:lvlText w:val="%2."/>
      <w:lvlJc w:val="left"/>
      <w:pPr>
        <w:ind w:left="1440" w:hanging="360"/>
      </w:pPr>
    </w:lvl>
    <w:lvl w:ilvl="2" w:tplc="693EF322">
      <w:start w:val="1"/>
      <w:numFmt w:val="lowerRoman"/>
      <w:lvlText w:val="%3."/>
      <w:lvlJc w:val="right"/>
      <w:pPr>
        <w:ind w:left="2160" w:hanging="180"/>
      </w:pPr>
    </w:lvl>
    <w:lvl w:ilvl="3" w:tplc="1F5EDEB6">
      <w:start w:val="1"/>
      <w:numFmt w:val="decimal"/>
      <w:lvlText w:val="%4."/>
      <w:lvlJc w:val="left"/>
      <w:pPr>
        <w:ind w:left="2880" w:hanging="360"/>
      </w:pPr>
    </w:lvl>
    <w:lvl w:ilvl="4" w:tplc="75166E84">
      <w:start w:val="1"/>
      <w:numFmt w:val="lowerLetter"/>
      <w:lvlText w:val="%5."/>
      <w:lvlJc w:val="left"/>
      <w:pPr>
        <w:ind w:left="3600" w:hanging="360"/>
      </w:pPr>
    </w:lvl>
    <w:lvl w:ilvl="5" w:tplc="3C169F2A">
      <w:start w:val="1"/>
      <w:numFmt w:val="lowerRoman"/>
      <w:lvlText w:val="%6."/>
      <w:lvlJc w:val="right"/>
      <w:pPr>
        <w:ind w:left="4320" w:hanging="180"/>
      </w:pPr>
    </w:lvl>
    <w:lvl w:ilvl="6" w:tplc="A3463CF2">
      <w:start w:val="1"/>
      <w:numFmt w:val="decimal"/>
      <w:lvlText w:val="%7."/>
      <w:lvlJc w:val="left"/>
      <w:pPr>
        <w:ind w:left="5040" w:hanging="360"/>
      </w:pPr>
    </w:lvl>
    <w:lvl w:ilvl="7" w:tplc="6DA857EC">
      <w:start w:val="1"/>
      <w:numFmt w:val="lowerLetter"/>
      <w:lvlText w:val="%8."/>
      <w:lvlJc w:val="left"/>
      <w:pPr>
        <w:ind w:left="5760" w:hanging="360"/>
      </w:pPr>
    </w:lvl>
    <w:lvl w:ilvl="8" w:tplc="531A821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0C12F"/>
    <w:multiLevelType w:val="hybridMultilevel"/>
    <w:tmpl w:val="D4BE0978"/>
    <w:lvl w:ilvl="0" w:tplc="98F21CD0">
      <w:start w:val="1"/>
      <w:numFmt w:val="decimal"/>
      <w:lvlText w:val="%1."/>
      <w:lvlJc w:val="left"/>
      <w:pPr>
        <w:ind w:left="450" w:hanging="360"/>
      </w:pPr>
      <w:rPr>
        <w:rFonts w:ascii="Book Antiqua,Arial" w:hAnsi="Book Antiqua,Arial" w:hint="default"/>
      </w:rPr>
    </w:lvl>
    <w:lvl w:ilvl="1" w:tplc="A65C8352">
      <w:start w:val="1"/>
      <w:numFmt w:val="lowerLetter"/>
      <w:lvlText w:val="%2."/>
      <w:lvlJc w:val="left"/>
      <w:pPr>
        <w:ind w:left="1440" w:hanging="360"/>
      </w:pPr>
    </w:lvl>
    <w:lvl w:ilvl="2" w:tplc="6F9AF64C">
      <w:start w:val="1"/>
      <w:numFmt w:val="lowerRoman"/>
      <w:lvlText w:val="%3."/>
      <w:lvlJc w:val="right"/>
      <w:pPr>
        <w:ind w:left="2160" w:hanging="180"/>
      </w:pPr>
    </w:lvl>
    <w:lvl w:ilvl="3" w:tplc="5BB0F8E8">
      <w:start w:val="1"/>
      <w:numFmt w:val="decimal"/>
      <w:lvlText w:val="%4."/>
      <w:lvlJc w:val="left"/>
      <w:pPr>
        <w:ind w:left="2880" w:hanging="360"/>
      </w:pPr>
    </w:lvl>
    <w:lvl w:ilvl="4" w:tplc="7552405E">
      <w:start w:val="1"/>
      <w:numFmt w:val="lowerLetter"/>
      <w:lvlText w:val="%5."/>
      <w:lvlJc w:val="left"/>
      <w:pPr>
        <w:ind w:left="3600" w:hanging="360"/>
      </w:pPr>
    </w:lvl>
    <w:lvl w:ilvl="5" w:tplc="CA104B6C">
      <w:start w:val="1"/>
      <w:numFmt w:val="lowerRoman"/>
      <w:lvlText w:val="%6."/>
      <w:lvlJc w:val="right"/>
      <w:pPr>
        <w:ind w:left="4320" w:hanging="180"/>
      </w:pPr>
    </w:lvl>
    <w:lvl w:ilvl="6" w:tplc="EADA63F2">
      <w:start w:val="1"/>
      <w:numFmt w:val="decimal"/>
      <w:lvlText w:val="%7."/>
      <w:lvlJc w:val="left"/>
      <w:pPr>
        <w:ind w:left="5040" w:hanging="360"/>
      </w:pPr>
    </w:lvl>
    <w:lvl w:ilvl="7" w:tplc="AB52056E">
      <w:start w:val="1"/>
      <w:numFmt w:val="lowerLetter"/>
      <w:lvlText w:val="%8."/>
      <w:lvlJc w:val="left"/>
      <w:pPr>
        <w:ind w:left="5760" w:hanging="360"/>
      </w:pPr>
    </w:lvl>
    <w:lvl w:ilvl="8" w:tplc="B900AB3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FC8F"/>
    <w:multiLevelType w:val="hybridMultilevel"/>
    <w:tmpl w:val="F2F2DFBE"/>
    <w:lvl w:ilvl="0" w:tplc="1794017C">
      <w:start w:val="1"/>
      <w:numFmt w:val="decimal"/>
      <w:lvlText w:val="%1."/>
      <w:lvlJc w:val="left"/>
      <w:pPr>
        <w:ind w:left="450" w:hanging="360"/>
      </w:pPr>
      <w:rPr>
        <w:rFonts w:ascii="Book Antiqua,Arial" w:hAnsi="Book Antiqua,Arial" w:hint="default"/>
      </w:rPr>
    </w:lvl>
    <w:lvl w:ilvl="1" w:tplc="422E5EDA">
      <w:start w:val="1"/>
      <w:numFmt w:val="lowerLetter"/>
      <w:lvlText w:val="%2."/>
      <w:lvlJc w:val="left"/>
      <w:pPr>
        <w:ind w:left="1440" w:hanging="360"/>
      </w:pPr>
    </w:lvl>
    <w:lvl w:ilvl="2" w:tplc="584CD13A">
      <w:start w:val="1"/>
      <w:numFmt w:val="lowerRoman"/>
      <w:lvlText w:val="%3."/>
      <w:lvlJc w:val="right"/>
      <w:pPr>
        <w:ind w:left="2160" w:hanging="180"/>
      </w:pPr>
    </w:lvl>
    <w:lvl w:ilvl="3" w:tplc="3438D868">
      <w:start w:val="1"/>
      <w:numFmt w:val="decimal"/>
      <w:lvlText w:val="%4."/>
      <w:lvlJc w:val="left"/>
      <w:pPr>
        <w:ind w:left="2880" w:hanging="360"/>
      </w:pPr>
    </w:lvl>
    <w:lvl w:ilvl="4" w:tplc="C1B23ECA">
      <w:start w:val="1"/>
      <w:numFmt w:val="lowerLetter"/>
      <w:lvlText w:val="%5."/>
      <w:lvlJc w:val="left"/>
      <w:pPr>
        <w:ind w:left="3600" w:hanging="360"/>
      </w:pPr>
    </w:lvl>
    <w:lvl w:ilvl="5" w:tplc="3C4E0D60">
      <w:start w:val="1"/>
      <w:numFmt w:val="lowerRoman"/>
      <w:lvlText w:val="%6."/>
      <w:lvlJc w:val="right"/>
      <w:pPr>
        <w:ind w:left="4320" w:hanging="180"/>
      </w:pPr>
    </w:lvl>
    <w:lvl w:ilvl="6" w:tplc="85A22384">
      <w:start w:val="1"/>
      <w:numFmt w:val="decimal"/>
      <w:lvlText w:val="%7."/>
      <w:lvlJc w:val="left"/>
      <w:pPr>
        <w:ind w:left="5040" w:hanging="360"/>
      </w:pPr>
    </w:lvl>
    <w:lvl w:ilvl="7" w:tplc="CAB046B4">
      <w:start w:val="1"/>
      <w:numFmt w:val="lowerLetter"/>
      <w:lvlText w:val="%8."/>
      <w:lvlJc w:val="left"/>
      <w:pPr>
        <w:ind w:left="5760" w:hanging="360"/>
      </w:pPr>
    </w:lvl>
    <w:lvl w:ilvl="8" w:tplc="F89043A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04636"/>
    <w:multiLevelType w:val="hybridMultilevel"/>
    <w:tmpl w:val="3780711E"/>
    <w:lvl w:ilvl="0" w:tplc="F23ED554">
      <w:start w:val="1"/>
      <w:numFmt w:val="decimal"/>
      <w:lvlText w:val="%1."/>
      <w:lvlJc w:val="left"/>
      <w:pPr>
        <w:ind w:left="450" w:hanging="360"/>
      </w:pPr>
      <w:rPr>
        <w:rFonts w:ascii="Book Antiqua,Arial" w:hAnsi="Book Antiqua,Arial" w:hint="default"/>
      </w:rPr>
    </w:lvl>
    <w:lvl w:ilvl="1" w:tplc="AA90DBAA">
      <w:start w:val="1"/>
      <w:numFmt w:val="lowerLetter"/>
      <w:lvlText w:val="%2."/>
      <w:lvlJc w:val="left"/>
      <w:pPr>
        <w:ind w:left="1440" w:hanging="360"/>
      </w:pPr>
    </w:lvl>
    <w:lvl w:ilvl="2" w:tplc="8A9288C8">
      <w:start w:val="1"/>
      <w:numFmt w:val="lowerRoman"/>
      <w:lvlText w:val="%3."/>
      <w:lvlJc w:val="right"/>
      <w:pPr>
        <w:ind w:left="2160" w:hanging="180"/>
      </w:pPr>
    </w:lvl>
    <w:lvl w:ilvl="3" w:tplc="DFB49FDA">
      <w:start w:val="1"/>
      <w:numFmt w:val="decimal"/>
      <w:lvlText w:val="%4."/>
      <w:lvlJc w:val="left"/>
      <w:pPr>
        <w:ind w:left="2880" w:hanging="360"/>
      </w:pPr>
    </w:lvl>
    <w:lvl w:ilvl="4" w:tplc="106C6AE8">
      <w:start w:val="1"/>
      <w:numFmt w:val="lowerLetter"/>
      <w:lvlText w:val="%5."/>
      <w:lvlJc w:val="left"/>
      <w:pPr>
        <w:ind w:left="3600" w:hanging="360"/>
      </w:pPr>
    </w:lvl>
    <w:lvl w:ilvl="5" w:tplc="D3423E66">
      <w:start w:val="1"/>
      <w:numFmt w:val="lowerRoman"/>
      <w:lvlText w:val="%6."/>
      <w:lvlJc w:val="right"/>
      <w:pPr>
        <w:ind w:left="4320" w:hanging="180"/>
      </w:pPr>
    </w:lvl>
    <w:lvl w:ilvl="6" w:tplc="5002E838">
      <w:start w:val="1"/>
      <w:numFmt w:val="decimal"/>
      <w:lvlText w:val="%7."/>
      <w:lvlJc w:val="left"/>
      <w:pPr>
        <w:ind w:left="5040" w:hanging="360"/>
      </w:pPr>
    </w:lvl>
    <w:lvl w:ilvl="7" w:tplc="29DAECDA">
      <w:start w:val="1"/>
      <w:numFmt w:val="lowerLetter"/>
      <w:lvlText w:val="%8."/>
      <w:lvlJc w:val="left"/>
      <w:pPr>
        <w:ind w:left="5760" w:hanging="360"/>
      </w:pPr>
    </w:lvl>
    <w:lvl w:ilvl="8" w:tplc="2EF26D5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8DA33"/>
    <w:multiLevelType w:val="hybridMultilevel"/>
    <w:tmpl w:val="B2E8174A"/>
    <w:lvl w:ilvl="0" w:tplc="C2166610">
      <w:start w:val="3"/>
      <w:numFmt w:val="decimal"/>
      <w:lvlText w:val="%1."/>
      <w:lvlJc w:val="left"/>
      <w:pPr>
        <w:ind w:left="450" w:hanging="360"/>
      </w:pPr>
      <w:rPr>
        <w:rFonts w:ascii="Book Antiqua,Arial" w:hAnsi="Book Antiqua,Arial" w:hint="default"/>
      </w:rPr>
    </w:lvl>
    <w:lvl w:ilvl="1" w:tplc="CACC6B3C">
      <w:start w:val="1"/>
      <w:numFmt w:val="lowerLetter"/>
      <w:lvlText w:val="%2."/>
      <w:lvlJc w:val="left"/>
      <w:pPr>
        <w:ind w:left="1440" w:hanging="360"/>
      </w:pPr>
    </w:lvl>
    <w:lvl w:ilvl="2" w:tplc="5AB07AF8">
      <w:start w:val="1"/>
      <w:numFmt w:val="lowerRoman"/>
      <w:lvlText w:val="%3."/>
      <w:lvlJc w:val="right"/>
      <w:pPr>
        <w:ind w:left="2160" w:hanging="180"/>
      </w:pPr>
    </w:lvl>
    <w:lvl w:ilvl="3" w:tplc="DC16F6CA">
      <w:start w:val="1"/>
      <w:numFmt w:val="decimal"/>
      <w:lvlText w:val="%4."/>
      <w:lvlJc w:val="left"/>
      <w:pPr>
        <w:ind w:left="2880" w:hanging="360"/>
      </w:pPr>
    </w:lvl>
    <w:lvl w:ilvl="4" w:tplc="5FCEBC82">
      <w:start w:val="1"/>
      <w:numFmt w:val="lowerLetter"/>
      <w:lvlText w:val="%5."/>
      <w:lvlJc w:val="left"/>
      <w:pPr>
        <w:ind w:left="3600" w:hanging="360"/>
      </w:pPr>
    </w:lvl>
    <w:lvl w:ilvl="5" w:tplc="5D726656">
      <w:start w:val="1"/>
      <w:numFmt w:val="lowerRoman"/>
      <w:lvlText w:val="%6."/>
      <w:lvlJc w:val="right"/>
      <w:pPr>
        <w:ind w:left="4320" w:hanging="180"/>
      </w:pPr>
    </w:lvl>
    <w:lvl w:ilvl="6" w:tplc="4BEC2E34">
      <w:start w:val="1"/>
      <w:numFmt w:val="decimal"/>
      <w:lvlText w:val="%7."/>
      <w:lvlJc w:val="left"/>
      <w:pPr>
        <w:ind w:left="5040" w:hanging="360"/>
      </w:pPr>
    </w:lvl>
    <w:lvl w:ilvl="7" w:tplc="F614EDC4">
      <w:start w:val="1"/>
      <w:numFmt w:val="lowerLetter"/>
      <w:lvlText w:val="%8."/>
      <w:lvlJc w:val="left"/>
      <w:pPr>
        <w:ind w:left="5760" w:hanging="360"/>
      </w:pPr>
    </w:lvl>
    <w:lvl w:ilvl="8" w:tplc="116EE9E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59160"/>
    <w:multiLevelType w:val="hybridMultilevel"/>
    <w:tmpl w:val="2114469A"/>
    <w:lvl w:ilvl="0" w:tplc="F43685E4">
      <w:start w:val="2"/>
      <w:numFmt w:val="decimal"/>
      <w:lvlText w:val="%1."/>
      <w:lvlJc w:val="left"/>
      <w:pPr>
        <w:ind w:left="450" w:hanging="360"/>
      </w:pPr>
      <w:rPr>
        <w:rFonts w:ascii="Book Antiqua,Arial" w:hAnsi="Book Antiqua,Arial" w:hint="default"/>
      </w:rPr>
    </w:lvl>
    <w:lvl w:ilvl="1" w:tplc="FFC4A28C">
      <w:start w:val="1"/>
      <w:numFmt w:val="lowerLetter"/>
      <w:lvlText w:val="%2."/>
      <w:lvlJc w:val="left"/>
      <w:pPr>
        <w:ind w:left="1440" w:hanging="360"/>
      </w:pPr>
    </w:lvl>
    <w:lvl w:ilvl="2" w:tplc="74F0B484">
      <w:start w:val="1"/>
      <w:numFmt w:val="lowerRoman"/>
      <w:lvlText w:val="%3."/>
      <w:lvlJc w:val="right"/>
      <w:pPr>
        <w:ind w:left="2160" w:hanging="180"/>
      </w:pPr>
    </w:lvl>
    <w:lvl w:ilvl="3" w:tplc="C2443D66">
      <w:start w:val="1"/>
      <w:numFmt w:val="decimal"/>
      <w:lvlText w:val="%4."/>
      <w:lvlJc w:val="left"/>
      <w:pPr>
        <w:ind w:left="2880" w:hanging="360"/>
      </w:pPr>
    </w:lvl>
    <w:lvl w:ilvl="4" w:tplc="D9D43984">
      <w:start w:val="1"/>
      <w:numFmt w:val="lowerLetter"/>
      <w:lvlText w:val="%5."/>
      <w:lvlJc w:val="left"/>
      <w:pPr>
        <w:ind w:left="3600" w:hanging="360"/>
      </w:pPr>
    </w:lvl>
    <w:lvl w:ilvl="5" w:tplc="F54C2848">
      <w:start w:val="1"/>
      <w:numFmt w:val="lowerRoman"/>
      <w:lvlText w:val="%6."/>
      <w:lvlJc w:val="right"/>
      <w:pPr>
        <w:ind w:left="4320" w:hanging="180"/>
      </w:pPr>
    </w:lvl>
    <w:lvl w:ilvl="6" w:tplc="BF049218">
      <w:start w:val="1"/>
      <w:numFmt w:val="decimal"/>
      <w:lvlText w:val="%7."/>
      <w:lvlJc w:val="left"/>
      <w:pPr>
        <w:ind w:left="5040" w:hanging="360"/>
      </w:pPr>
    </w:lvl>
    <w:lvl w:ilvl="7" w:tplc="490255E0">
      <w:start w:val="1"/>
      <w:numFmt w:val="lowerLetter"/>
      <w:lvlText w:val="%8."/>
      <w:lvlJc w:val="left"/>
      <w:pPr>
        <w:ind w:left="5760" w:hanging="360"/>
      </w:pPr>
    </w:lvl>
    <w:lvl w:ilvl="8" w:tplc="E6F2729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17961"/>
    <w:multiLevelType w:val="hybridMultilevel"/>
    <w:tmpl w:val="DD3E2DEA"/>
    <w:lvl w:ilvl="0" w:tplc="D4C2CF1C">
      <w:start w:val="2"/>
      <w:numFmt w:val="decimal"/>
      <w:lvlText w:val="%1."/>
      <w:lvlJc w:val="left"/>
      <w:pPr>
        <w:ind w:left="450" w:hanging="360"/>
      </w:pPr>
      <w:rPr>
        <w:rFonts w:ascii="Book Antiqua,Arial" w:hAnsi="Book Antiqua,Arial" w:hint="default"/>
      </w:rPr>
    </w:lvl>
    <w:lvl w:ilvl="1" w:tplc="F6DE3876">
      <w:start w:val="1"/>
      <w:numFmt w:val="lowerLetter"/>
      <w:lvlText w:val="%2."/>
      <w:lvlJc w:val="left"/>
      <w:pPr>
        <w:ind w:left="1440" w:hanging="360"/>
      </w:pPr>
    </w:lvl>
    <w:lvl w:ilvl="2" w:tplc="6E1EE1BC">
      <w:start w:val="1"/>
      <w:numFmt w:val="lowerRoman"/>
      <w:lvlText w:val="%3."/>
      <w:lvlJc w:val="right"/>
      <w:pPr>
        <w:ind w:left="2160" w:hanging="180"/>
      </w:pPr>
    </w:lvl>
    <w:lvl w:ilvl="3" w:tplc="9D96327E">
      <w:start w:val="1"/>
      <w:numFmt w:val="decimal"/>
      <w:lvlText w:val="%4."/>
      <w:lvlJc w:val="left"/>
      <w:pPr>
        <w:ind w:left="2880" w:hanging="360"/>
      </w:pPr>
    </w:lvl>
    <w:lvl w:ilvl="4" w:tplc="846479F8">
      <w:start w:val="1"/>
      <w:numFmt w:val="lowerLetter"/>
      <w:lvlText w:val="%5."/>
      <w:lvlJc w:val="left"/>
      <w:pPr>
        <w:ind w:left="3600" w:hanging="360"/>
      </w:pPr>
    </w:lvl>
    <w:lvl w:ilvl="5" w:tplc="A0B6037C">
      <w:start w:val="1"/>
      <w:numFmt w:val="lowerRoman"/>
      <w:lvlText w:val="%6."/>
      <w:lvlJc w:val="right"/>
      <w:pPr>
        <w:ind w:left="4320" w:hanging="180"/>
      </w:pPr>
    </w:lvl>
    <w:lvl w:ilvl="6" w:tplc="2A92A7F8">
      <w:start w:val="1"/>
      <w:numFmt w:val="decimal"/>
      <w:lvlText w:val="%7."/>
      <w:lvlJc w:val="left"/>
      <w:pPr>
        <w:ind w:left="5040" w:hanging="360"/>
      </w:pPr>
    </w:lvl>
    <w:lvl w:ilvl="7" w:tplc="43CEC31E">
      <w:start w:val="1"/>
      <w:numFmt w:val="lowerLetter"/>
      <w:lvlText w:val="%8."/>
      <w:lvlJc w:val="left"/>
      <w:pPr>
        <w:ind w:left="5760" w:hanging="360"/>
      </w:pPr>
    </w:lvl>
    <w:lvl w:ilvl="8" w:tplc="F2C2BC3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FE4C9"/>
    <w:multiLevelType w:val="hybridMultilevel"/>
    <w:tmpl w:val="8766C35E"/>
    <w:lvl w:ilvl="0" w:tplc="6D22332E">
      <w:start w:val="5"/>
      <w:numFmt w:val="decimal"/>
      <w:lvlText w:val="%1."/>
      <w:lvlJc w:val="left"/>
      <w:pPr>
        <w:ind w:left="450" w:hanging="360"/>
      </w:pPr>
      <w:rPr>
        <w:rFonts w:ascii="Book Antiqua,Arial" w:hAnsi="Book Antiqua,Arial" w:hint="default"/>
      </w:rPr>
    </w:lvl>
    <w:lvl w:ilvl="1" w:tplc="B890047E">
      <w:start w:val="1"/>
      <w:numFmt w:val="lowerLetter"/>
      <w:lvlText w:val="%2."/>
      <w:lvlJc w:val="left"/>
      <w:pPr>
        <w:ind w:left="1440" w:hanging="360"/>
      </w:pPr>
    </w:lvl>
    <w:lvl w:ilvl="2" w:tplc="99EC812E">
      <w:start w:val="1"/>
      <w:numFmt w:val="lowerRoman"/>
      <w:lvlText w:val="%3."/>
      <w:lvlJc w:val="right"/>
      <w:pPr>
        <w:ind w:left="2160" w:hanging="180"/>
      </w:pPr>
    </w:lvl>
    <w:lvl w:ilvl="3" w:tplc="3DB224BE">
      <w:start w:val="1"/>
      <w:numFmt w:val="decimal"/>
      <w:lvlText w:val="%4."/>
      <w:lvlJc w:val="left"/>
      <w:pPr>
        <w:ind w:left="2880" w:hanging="360"/>
      </w:pPr>
    </w:lvl>
    <w:lvl w:ilvl="4" w:tplc="11984E0A">
      <w:start w:val="1"/>
      <w:numFmt w:val="lowerLetter"/>
      <w:lvlText w:val="%5."/>
      <w:lvlJc w:val="left"/>
      <w:pPr>
        <w:ind w:left="3600" w:hanging="360"/>
      </w:pPr>
    </w:lvl>
    <w:lvl w:ilvl="5" w:tplc="3E8CE48A">
      <w:start w:val="1"/>
      <w:numFmt w:val="lowerRoman"/>
      <w:lvlText w:val="%6."/>
      <w:lvlJc w:val="right"/>
      <w:pPr>
        <w:ind w:left="4320" w:hanging="180"/>
      </w:pPr>
    </w:lvl>
    <w:lvl w:ilvl="6" w:tplc="155EFB84">
      <w:start w:val="1"/>
      <w:numFmt w:val="decimal"/>
      <w:lvlText w:val="%7."/>
      <w:lvlJc w:val="left"/>
      <w:pPr>
        <w:ind w:left="5040" w:hanging="360"/>
      </w:pPr>
    </w:lvl>
    <w:lvl w:ilvl="7" w:tplc="C2CCA7FE">
      <w:start w:val="1"/>
      <w:numFmt w:val="lowerLetter"/>
      <w:lvlText w:val="%8."/>
      <w:lvlJc w:val="left"/>
      <w:pPr>
        <w:ind w:left="5760" w:hanging="360"/>
      </w:pPr>
    </w:lvl>
    <w:lvl w:ilvl="8" w:tplc="67F8259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6C9F5"/>
    <w:multiLevelType w:val="hybridMultilevel"/>
    <w:tmpl w:val="EAD6D630"/>
    <w:lvl w:ilvl="0" w:tplc="66BA5C8E">
      <w:start w:val="4"/>
      <w:numFmt w:val="decimal"/>
      <w:lvlText w:val="%1."/>
      <w:lvlJc w:val="left"/>
      <w:pPr>
        <w:ind w:left="450" w:hanging="360"/>
      </w:pPr>
      <w:rPr>
        <w:rFonts w:ascii="Book Antiqua,Arial" w:hAnsi="Book Antiqua,Arial" w:hint="default"/>
      </w:rPr>
    </w:lvl>
    <w:lvl w:ilvl="1" w:tplc="4044DBFC">
      <w:start w:val="1"/>
      <w:numFmt w:val="lowerLetter"/>
      <w:lvlText w:val="%2."/>
      <w:lvlJc w:val="left"/>
      <w:pPr>
        <w:ind w:left="1440" w:hanging="360"/>
      </w:pPr>
    </w:lvl>
    <w:lvl w:ilvl="2" w:tplc="006EF0D2">
      <w:start w:val="1"/>
      <w:numFmt w:val="lowerRoman"/>
      <w:lvlText w:val="%3."/>
      <w:lvlJc w:val="right"/>
      <w:pPr>
        <w:ind w:left="2160" w:hanging="180"/>
      </w:pPr>
    </w:lvl>
    <w:lvl w:ilvl="3" w:tplc="5A5A83C8">
      <w:start w:val="1"/>
      <w:numFmt w:val="decimal"/>
      <w:lvlText w:val="%4."/>
      <w:lvlJc w:val="left"/>
      <w:pPr>
        <w:ind w:left="2880" w:hanging="360"/>
      </w:pPr>
    </w:lvl>
    <w:lvl w:ilvl="4" w:tplc="FDB47CBE">
      <w:start w:val="1"/>
      <w:numFmt w:val="lowerLetter"/>
      <w:lvlText w:val="%5."/>
      <w:lvlJc w:val="left"/>
      <w:pPr>
        <w:ind w:left="3600" w:hanging="360"/>
      </w:pPr>
    </w:lvl>
    <w:lvl w:ilvl="5" w:tplc="250207BA">
      <w:start w:val="1"/>
      <w:numFmt w:val="lowerRoman"/>
      <w:lvlText w:val="%6."/>
      <w:lvlJc w:val="right"/>
      <w:pPr>
        <w:ind w:left="4320" w:hanging="180"/>
      </w:pPr>
    </w:lvl>
    <w:lvl w:ilvl="6" w:tplc="B3E6105A">
      <w:start w:val="1"/>
      <w:numFmt w:val="decimal"/>
      <w:lvlText w:val="%7."/>
      <w:lvlJc w:val="left"/>
      <w:pPr>
        <w:ind w:left="5040" w:hanging="360"/>
      </w:pPr>
    </w:lvl>
    <w:lvl w:ilvl="7" w:tplc="8C6EEF08">
      <w:start w:val="1"/>
      <w:numFmt w:val="lowerLetter"/>
      <w:lvlText w:val="%8."/>
      <w:lvlJc w:val="left"/>
      <w:pPr>
        <w:ind w:left="5760" w:hanging="360"/>
      </w:pPr>
    </w:lvl>
    <w:lvl w:ilvl="8" w:tplc="9E244C1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A1FED"/>
    <w:multiLevelType w:val="hybridMultilevel"/>
    <w:tmpl w:val="3982BCE6"/>
    <w:lvl w:ilvl="0" w:tplc="3D9049CC">
      <w:start w:val="3"/>
      <w:numFmt w:val="decimal"/>
      <w:lvlText w:val="%1."/>
      <w:lvlJc w:val="left"/>
      <w:pPr>
        <w:ind w:left="450" w:hanging="360"/>
      </w:pPr>
      <w:rPr>
        <w:rFonts w:ascii="Book Antiqua,Arial" w:hAnsi="Book Antiqua,Arial" w:hint="default"/>
      </w:rPr>
    </w:lvl>
    <w:lvl w:ilvl="1" w:tplc="9A5C2516">
      <w:start w:val="1"/>
      <w:numFmt w:val="lowerLetter"/>
      <w:lvlText w:val="%2."/>
      <w:lvlJc w:val="left"/>
      <w:pPr>
        <w:ind w:left="1440" w:hanging="360"/>
      </w:pPr>
    </w:lvl>
    <w:lvl w:ilvl="2" w:tplc="19624BD2">
      <w:start w:val="1"/>
      <w:numFmt w:val="lowerRoman"/>
      <w:lvlText w:val="%3."/>
      <w:lvlJc w:val="right"/>
      <w:pPr>
        <w:ind w:left="2160" w:hanging="180"/>
      </w:pPr>
    </w:lvl>
    <w:lvl w:ilvl="3" w:tplc="21F07A90">
      <w:start w:val="1"/>
      <w:numFmt w:val="decimal"/>
      <w:lvlText w:val="%4."/>
      <w:lvlJc w:val="left"/>
      <w:pPr>
        <w:ind w:left="2880" w:hanging="360"/>
      </w:pPr>
    </w:lvl>
    <w:lvl w:ilvl="4" w:tplc="43BCDFDC">
      <w:start w:val="1"/>
      <w:numFmt w:val="lowerLetter"/>
      <w:lvlText w:val="%5."/>
      <w:lvlJc w:val="left"/>
      <w:pPr>
        <w:ind w:left="3600" w:hanging="360"/>
      </w:pPr>
    </w:lvl>
    <w:lvl w:ilvl="5" w:tplc="95C2D4BA">
      <w:start w:val="1"/>
      <w:numFmt w:val="lowerRoman"/>
      <w:lvlText w:val="%6."/>
      <w:lvlJc w:val="right"/>
      <w:pPr>
        <w:ind w:left="4320" w:hanging="180"/>
      </w:pPr>
    </w:lvl>
    <w:lvl w:ilvl="6" w:tplc="8A60F87A">
      <w:start w:val="1"/>
      <w:numFmt w:val="decimal"/>
      <w:lvlText w:val="%7."/>
      <w:lvlJc w:val="left"/>
      <w:pPr>
        <w:ind w:left="5040" w:hanging="360"/>
      </w:pPr>
    </w:lvl>
    <w:lvl w:ilvl="7" w:tplc="018241A2">
      <w:start w:val="1"/>
      <w:numFmt w:val="lowerLetter"/>
      <w:lvlText w:val="%8."/>
      <w:lvlJc w:val="left"/>
      <w:pPr>
        <w:ind w:left="5760" w:hanging="360"/>
      </w:pPr>
    </w:lvl>
    <w:lvl w:ilvl="8" w:tplc="3612A2F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EC204"/>
    <w:multiLevelType w:val="hybridMultilevel"/>
    <w:tmpl w:val="5E4AA300"/>
    <w:lvl w:ilvl="0" w:tplc="9F7608D8">
      <w:start w:val="5"/>
      <w:numFmt w:val="decimal"/>
      <w:lvlText w:val="%1."/>
      <w:lvlJc w:val="left"/>
      <w:pPr>
        <w:ind w:left="450" w:hanging="360"/>
      </w:pPr>
      <w:rPr>
        <w:rFonts w:ascii="Book Antiqua,Arial" w:hAnsi="Book Antiqua,Arial" w:hint="default"/>
      </w:rPr>
    </w:lvl>
    <w:lvl w:ilvl="1" w:tplc="7FDA39C6">
      <w:start w:val="1"/>
      <w:numFmt w:val="lowerLetter"/>
      <w:lvlText w:val="%2."/>
      <w:lvlJc w:val="left"/>
      <w:pPr>
        <w:ind w:left="1440" w:hanging="360"/>
      </w:pPr>
    </w:lvl>
    <w:lvl w:ilvl="2" w:tplc="C658BC70">
      <w:start w:val="1"/>
      <w:numFmt w:val="lowerRoman"/>
      <w:lvlText w:val="%3."/>
      <w:lvlJc w:val="right"/>
      <w:pPr>
        <w:ind w:left="2160" w:hanging="180"/>
      </w:pPr>
    </w:lvl>
    <w:lvl w:ilvl="3" w:tplc="BECE88C2">
      <w:start w:val="1"/>
      <w:numFmt w:val="decimal"/>
      <w:lvlText w:val="%4."/>
      <w:lvlJc w:val="left"/>
      <w:pPr>
        <w:ind w:left="2880" w:hanging="360"/>
      </w:pPr>
    </w:lvl>
    <w:lvl w:ilvl="4" w:tplc="E91A48BA">
      <w:start w:val="1"/>
      <w:numFmt w:val="lowerLetter"/>
      <w:lvlText w:val="%5."/>
      <w:lvlJc w:val="left"/>
      <w:pPr>
        <w:ind w:left="3600" w:hanging="360"/>
      </w:pPr>
    </w:lvl>
    <w:lvl w:ilvl="5" w:tplc="58645F30">
      <w:start w:val="1"/>
      <w:numFmt w:val="lowerRoman"/>
      <w:lvlText w:val="%6."/>
      <w:lvlJc w:val="right"/>
      <w:pPr>
        <w:ind w:left="4320" w:hanging="180"/>
      </w:pPr>
    </w:lvl>
    <w:lvl w:ilvl="6" w:tplc="12966F92">
      <w:start w:val="1"/>
      <w:numFmt w:val="decimal"/>
      <w:lvlText w:val="%7."/>
      <w:lvlJc w:val="left"/>
      <w:pPr>
        <w:ind w:left="5040" w:hanging="360"/>
      </w:pPr>
    </w:lvl>
    <w:lvl w:ilvl="7" w:tplc="A14E9EB4">
      <w:start w:val="1"/>
      <w:numFmt w:val="lowerLetter"/>
      <w:lvlText w:val="%8."/>
      <w:lvlJc w:val="left"/>
      <w:pPr>
        <w:ind w:left="5760" w:hanging="360"/>
      </w:pPr>
    </w:lvl>
    <w:lvl w:ilvl="8" w:tplc="0A9C6EA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E888E"/>
    <w:multiLevelType w:val="hybridMultilevel"/>
    <w:tmpl w:val="232E0A0C"/>
    <w:lvl w:ilvl="0" w:tplc="A7A0410E">
      <w:start w:val="4"/>
      <w:numFmt w:val="decimal"/>
      <w:lvlText w:val="%1."/>
      <w:lvlJc w:val="left"/>
      <w:pPr>
        <w:ind w:left="450" w:hanging="360"/>
      </w:pPr>
      <w:rPr>
        <w:rFonts w:ascii="Book Antiqua,Arial" w:hAnsi="Book Antiqua,Arial" w:hint="default"/>
      </w:rPr>
    </w:lvl>
    <w:lvl w:ilvl="1" w:tplc="0C569CFA">
      <w:start w:val="1"/>
      <w:numFmt w:val="lowerLetter"/>
      <w:lvlText w:val="%2."/>
      <w:lvlJc w:val="left"/>
      <w:pPr>
        <w:ind w:left="1440" w:hanging="360"/>
      </w:pPr>
    </w:lvl>
    <w:lvl w:ilvl="2" w:tplc="AF442F38">
      <w:start w:val="1"/>
      <w:numFmt w:val="lowerRoman"/>
      <w:lvlText w:val="%3."/>
      <w:lvlJc w:val="right"/>
      <w:pPr>
        <w:ind w:left="2160" w:hanging="180"/>
      </w:pPr>
    </w:lvl>
    <w:lvl w:ilvl="3" w:tplc="C7383DE6">
      <w:start w:val="1"/>
      <w:numFmt w:val="decimal"/>
      <w:lvlText w:val="%4."/>
      <w:lvlJc w:val="left"/>
      <w:pPr>
        <w:ind w:left="2880" w:hanging="360"/>
      </w:pPr>
    </w:lvl>
    <w:lvl w:ilvl="4" w:tplc="1EBA36F0">
      <w:start w:val="1"/>
      <w:numFmt w:val="lowerLetter"/>
      <w:lvlText w:val="%5."/>
      <w:lvlJc w:val="left"/>
      <w:pPr>
        <w:ind w:left="3600" w:hanging="360"/>
      </w:pPr>
    </w:lvl>
    <w:lvl w:ilvl="5" w:tplc="1F821FE4">
      <w:start w:val="1"/>
      <w:numFmt w:val="lowerRoman"/>
      <w:lvlText w:val="%6."/>
      <w:lvlJc w:val="right"/>
      <w:pPr>
        <w:ind w:left="4320" w:hanging="180"/>
      </w:pPr>
    </w:lvl>
    <w:lvl w:ilvl="6" w:tplc="B94880A2">
      <w:start w:val="1"/>
      <w:numFmt w:val="decimal"/>
      <w:lvlText w:val="%7."/>
      <w:lvlJc w:val="left"/>
      <w:pPr>
        <w:ind w:left="5040" w:hanging="360"/>
      </w:pPr>
    </w:lvl>
    <w:lvl w:ilvl="7" w:tplc="6820F3D8">
      <w:start w:val="1"/>
      <w:numFmt w:val="lowerLetter"/>
      <w:lvlText w:val="%8."/>
      <w:lvlJc w:val="left"/>
      <w:pPr>
        <w:ind w:left="5760" w:hanging="360"/>
      </w:pPr>
    </w:lvl>
    <w:lvl w:ilvl="8" w:tplc="6876019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55B02"/>
    <w:multiLevelType w:val="hybridMultilevel"/>
    <w:tmpl w:val="D200F88A"/>
    <w:lvl w:ilvl="0" w:tplc="4AC61C6C">
      <w:start w:val="2"/>
      <w:numFmt w:val="decimal"/>
      <w:lvlText w:val="%1."/>
      <w:lvlJc w:val="left"/>
      <w:pPr>
        <w:ind w:left="450" w:hanging="360"/>
      </w:pPr>
      <w:rPr>
        <w:rFonts w:ascii="Book Antiqua,Arial" w:hAnsi="Book Antiqua,Arial" w:hint="default"/>
      </w:rPr>
    </w:lvl>
    <w:lvl w:ilvl="1" w:tplc="E34C9F3E">
      <w:start w:val="1"/>
      <w:numFmt w:val="lowerLetter"/>
      <w:lvlText w:val="%2."/>
      <w:lvlJc w:val="left"/>
      <w:pPr>
        <w:ind w:left="1440" w:hanging="360"/>
      </w:pPr>
    </w:lvl>
    <w:lvl w:ilvl="2" w:tplc="BF7CA29E">
      <w:start w:val="1"/>
      <w:numFmt w:val="lowerRoman"/>
      <w:lvlText w:val="%3."/>
      <w:lvlJc w:val="right"/>
      <w:pPr>
        <w:ind w:left="2160" w:hanging="180"/>
      </w:pPr>
    </w:lvl>
    <w:lvl w:ilvl="3" w:tplc="223A944E">
      <w:start w:val="1"/>
      <w:numFmt w:val="decimal"/>
      <w:lvlText w:val="%4."/>
      <w:lvlJc w:val="left"/>
      <w:pPr>
        <w:ind w:left="2880" w:hanging="360"/>
      </w:pPr>
    </w:lvl>
    <w:lvl w:ilvl="4" w:tplc="1C5E93C4">
      <w:start w:val="1"/>
      <w:numFmt w:val="lowerLetter"/>
      <w:lvlText w:val="%5."/>
      <w:lvlJc w:val="left"/>
      <w:pPr>
        <w:ind w:left="3600" w:hanging="360"/>
      </w:pPr>
    </w:lvl>
    <w:lvl w:ilvl="5" w:tplc="73867960">
      <w:start w:val="1"/>
      <w:numFmt w:val="lowerRoman"/>
      <w:lvlText w:val="%6."/>
      <w:lvlJc w:val="right"/>
      <w:pPr>
        <w:ind w:left="4320" w:hanging="180"/>
      </w:pPr>
    </w:lvl>
    <w:lvl w:ilvl="6" w:tplc="E1E47652">
      <w:start w:val="1"/>
      <w:numFmt w:val="decimal"/>
      <w:lvlText w:val="%7."/>
      <w:lvlJc w:val="left"/>
      <w:pPr>
        <w:ind w:left="5040" w:hanging="360"/>
      </w:pPr>
    </w:lvl>
    <w:lvl w:ilvl="7" w:tplc="A770F08A">
      <w:start w:val="1"/>
      <w:numFmt w:val="lowerLetter"/>
      <w:lvlText w:val="%8."/>
      <w:lvlJc w:val="left"/>
      <w:pPr>
        <w:ind w:left="5760" w:hanging="360"/>
      </w:pPr>
    </w:lvl>
    <w:lvl w:ilvl="8" w:tplc="8768262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DE5D0"/>
    <w:multiLevelType w:val="hybridMultilevel"/>
    <w:tmpl w:val="68BED110"/>
    <w:lvl w:ilvl="0" w:tplc="F476EB92">
      <w:start w:val="5"/>
      <w:numFmt w:val="decimal"/>
      <w:lvlText w:val="%1."/>
      <w:lvlJc w:val="left"/>
      <w:pPr>
        <w:ind w:left="450" w:hanging="360"/>
      </w:pPr>
      <w:rPr>
        <w:rFonts w:ascii="Book Antiqua,Arial" w:hAnsi="Book Antiqua,Arial" w:hint="default"/>
      </w:rPr>
    </w:lvl>
    <w:lvl w:ilvl="1" w:tplc="F9F25770">
      <w:start w:val="1"/>
      <w:numFmt w:val="lowerLetter"/>
      <w:lvlText w:val="%2."/>
      <w:lvlJc w:val="left"/>
      <w:pPr>
        <w:ind w:left="1440" w:hanging="360"/>
      </w:pPr>
    </w:lvl>
    <w:lvl w:ilvl="2" w:tplc="E646C6F2">
      <w:start w:val="1"/>
      <w:numFmt w:val="lowerRoman"/>
      <w:lvlText w:val="%3."/>
      <w:lvlJc w:val="right"/>
      <w:pPr>
        <w:ind w:left="2160" w:hanging="180"/>
      </w:pPr>
    </w:lvl>
    <w:lvl w:ilvl="3" w:tplc="BDBC7D8E">
      <w:start w:val="1"/>
      <w:numFmt w:val="decimal"/>
      <w:lvlText w:val="%4."/>
      <w:lvlJc w:val="left"/>
      <w:pPr>
        <w:ind w:left="2880" w:hanging="360"/>
      </w:pPr>
    </w:lvl>
    <w:lvl w:ilvl="4" w:tplc="2D964E96">
      <w:start w:val="1"/>
      <w:numFmt w:val="lowerLetter"/>
      <w:lvlText w:val="%5."/>
      <w:lvlJc w:val="left"/>
      <w:pPr>
        <w:ind w:left="3600" w:hanging="360"/>
      </w:pPr>
    </w:lvl>
    <w:lvl w:ilvl="5" w:tplc="4BE4D2E4">
      <w:start w:val="1"/>
      <w:numFmt w:val="lowerRoman"/>
      <w:lvlText w:val="%6."/>
      <w:lvlJc w:val="right"/>
      <w:pPr>
        <w:ind w:left="4320" w:hanging="180"/>
      </w:pPr>
    </w:lvl>
    <w:lvl w:ilvl="6" w:tplc="EF0C2518">
      <w:start w:val="1"/>
      <w:numFmt w:val="decimal"/>
      <w:lvlText w:val="%7."/>
      <w:lvlJc w:val="left"/>
      <w:pPr>
        <w:ind w:left="5040" w:hanging="360"/>
      </w:pPr>
    </w:lvl>
    <w:lvl w:ilvl="7" w:tplc="6F40619A">
      <w:start w:val="1"/>
      <w:numFmt w:val="lowerLetter"/>
      <w:lvlText w:val="%8."/>
      <w:lvlJc w:val="left"/>
      <w:pPr>
        <w:ind w:left="5760" w:hanging="360"/>
      </w:pPr>
    </w:lvl>
    <w:lvl w:ilvl="8" w:tplc="DD8842A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263B8"/>
    <w:multiLevelType w:val="hybridMultilevel"/>
    <w:tmpl w:val="A12813B6"/>
    <w:lvl w:ilvl="0" w:tplc="6FE63E98">
      <w:start w:val="4"/>
      <w:numFmt w:val="decimal"/>
      <w:lvlText w:val="%1."/>
      <w:lvlJc w:val="left"/>
      <w:pPr>
        <w:ind w:left="450" w:hanging="360"/>
      </w:pPr>
      <w:rPr>
        <w:rFonts w:ascii="Book Antiqua,Arial" w:hAnsi="Book Antiqua,Arial" w:hint="default"/>
      </w:rPr>
    </w:lvl>
    <w:lvl w:ilvl="1" w:tplc="B76AE9EA">
      <w:start w:val="1"/>
      <w:numFmt w:val="lowerLetter"/>
      <w:lvlText w:val="%2."/>
      <w:lvlJc w:val="left"/>
      <w:pPr>
        <w:ind w:left="1440" w:hanging="360"/>
      </w:pPr>
    </w:lvl>
    <w:lvl w:ilvl="2" w:tplc="4AD2B994">
      <w:start w:val="1"/>
      <w:numFmt w:val="lowerRoman"/>
      <w:lvlText w:val="%3."/>
      <w:lvlJc w:val="right"/>
      <w:pPr>
        <w:ind w:left="2160" w:hanging="180"/>
      </w:pPr>
    </w:lvl>
    <w:lvl w:ilvl="3" w:tplc="1AEC51C6">
      <w:start w:val="1"/>
      <w:numFmt w:val="decimal"/>
      <w:lvlText w:val="%4."/>
      <w:lvlJc w:val="left"/>
      <w:pPr>
        <w:ind w:left="2880" w:hanging="360"/>
      </w:pPr>
    </w:lvl>
    <w:lvl w:ilvl="4" w:tplc="7FC8B8AE">
      <w:start w:val="1"/>
      <w:numFmt w:val="lowerLetter"/>
      <w:lvlText w:val="%5."/>
      <w:lvlJc w:val="left"/>
      <w:pPr>
        <w:ind w:left="3600" w:hanging="360"/>
      </w:pPr>
    </w:lvl>
    <w:lvl w:ilvl="5" w:tplc="7E46A09A">
      <w:start w:val="1"/>
      <w:numFmt w:val="lowerRoman"/>
      <w:lvlText w:val="%6."/>
      <w:lvlJc w:val="right"/>
      <w:pPr>
        <w:ind w:left="4320" w:hanging="180"/>
      </w:pPr>
    </w:lvl>
    <w:lvl w:ilvl="6" w:tplc="B60A2FDA">
      <w:start w:val="1"/>
      <w:numFmt w:val="decimal"/>
      <w:lvlText w:val="%7."/>
      <w:lvlJc w:val="left"/>
      <w:pPr>
        <w:ind w:left="5040" w:hanging="360"/>
      </w:pPr>
    </w:lvl>
    <w:lvl w:ilvl="7" w:tplc="13B09F3E">
      <w:start w:val="1"/>
      <w:numFmt w:val="lowerLetter"/>
      <w:lvlText w:val="%8."/>
      <w:lvlJc w:val="left"/>
      <w:pPr>
        <w:ind w:left="5760" w:hanging="360"/>
      </w:pPr>
    </w:lvl>
    <w:lvl w:ilvl="8" w:tplc="9D52BDA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0B6F9"/>
    <w:multiLevelType w:val="hybridMultilevel"/>
    <w:tmpl w:val="8F7E7504"/>
    <w:lvl w:ilvl="0" w:tplc="988EE54E">
      <w:start w:val="4"/>
      <w:numFmt w:val="decimal"/>
      <w:lvlText w:val="%1."/>
      <w:lvlJc w:val="left"/>
      <w:pPr>
        <w:ind w:left="450" w:hanging="360"/>
      </w:pPr>
      <w:rPr>
        <w:rFonts w:ascii="Book Antiqua,Arial" w:hAnsi="Book Antiqua,Arial" w:hint="default"/>
      </w:rPr>
    </w:lvl>
    <w:lvl w:ilvl="1" w:tplc="825C8778">
      <w:start w:val="1"/>
      <w:numFmt w:val="lowerLetter"/>
      <w:lvlText w:val="%2."/>
      <w:lvlJc w:val="left"/>
      <w:pPr>
        <w:ind w:left="1440" w:hanging="360"/>
      </w:pPr>
    </w:lvl>
    <w:lvl w:ilvl="2" w:tplc="9D8C6E08">
      <w:start w:val="1"/>
      <w:numFmt w:val="lowerRoman"/>
      <w:lvlText w:val="%3."/>
      <w:lvlJc w:val="right"/>
      <w:pPr>
        <w:ind w:left="2160" w:hanging="180"/>
      </w:pPr>
    </w:lvl>
    <w:lvl w:ilvl="3" w:tplc="CA98E07E">
      <w:start w:val="1"/>
      <w:numFmt w:val="decimal"/>
      <w:lvlText w:val="%4."/>
      <w:lvlJc w:val="left"/>
      <w:pPr>
        <w:ind w:left="2880" w:hanging="360"/>
      </w:pPr>
    </w:lvl>
    <w:lvl w:ilvl="4" w:tplc="BCF48226">
      <w:start w:val="1"/>
      <w:numFmt w:val="lowerLetter"/>
      <w:lvlText w:val="%5."/>
      <w:lvlJc w:val="left"/>
      <w:pPr>
        <w:ind w:left="3600" w:hanging="360"/>
      </w:pPr>
    </w:lvl>
    <w:lvl w:ilvl="5" w:tplc="9392C050">
      <w:start w:val="1"/>
      <w:numFmt w:val="lowerRoman"/>
      <w:lvlText w:val="%6."/>
      <w:lvlJc w:val="right"/>
      <w:pPr>
        <w:ind w:left="4320" w:hanging="180"/>
      </w:pPr>
    </w:lvl>
    <w:lvl w:ilvl="6" w:tplc="78E8C614">
      <w:start w:val="1"/>
      <w:numFmt w:val="decimal"/>
      <w:lvlText w:val="%7."/>
      <w:lvlJc w:val="left"/>
      <w:pPr>
        <w:ind w:left="5040" w:hanging="360"/>
      </w:pPr>
    </w:lvl>
    <w:lvl w:ilvl="7" w:tplc="70EED9FA">
      <w:start w:val="1"/>
      <w:numFmt w:val="lowerLetter"/>
      <w:lvlText w:val="%8."/>
      <w:lvlJc w:val="left"/>
      <w:pPr>
        <w:ind w:left="5760" w:hanging="360"/>
      </w:pPr>
    </w:lvl>
    <w:lvl w:ilvl="8" w:tplc="C7549428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175430">
    <w:abstractNumId w:val="21"/>
  </w:num>
  <w:num w:numId="2" w16cid:durableId="1853374808">
    <w:abstractNumId w:val="12"/>
  </w:num>
  <w:num w:numId="3" w16cid:durableId="967008249">
    <w:abstractNumId w:val="25"/>
  </w:num>
  <w:num w:numId="4" w16cid:durableId="968513797">
    <w:abstractNumId w:val="2"/>
  </w:num>
  <w:num w:numId="5" w16cid:durableId="1035815918">
    <w:abstractNumId w:val="20"/>
  </w:num>
  <w:num w:numId="6" w16cid:durableId="2043703535">
    <w:abstractNumId w:val="28"/>
  </w:num>
  <w:num w:numId="7" w16cid:durableId="491264488">
    <w:abstractNumId w:val="11"/>
  </w:num>
  <w:num w:numId="8" w16cid:durableId="1649283844">
    <w:abstractNumId w:val="7"/>
  </w:num>
  <w:num w:numId="9" w16cid:durableId="361248834">
    <w:abstractNumId w:val="16"/>
  </w:num>
  <w:num w:numId="10" w16cid:durableId="569265347">
    <w:abstractNumId w:val="26"/>
  </w:num>
  <w:num w:numId="11" w16cid:durableId="505823225">
    <w:abstractNumId w:val="27"/>
  </w:num>
  <w:num w:numId="12" w16cid:durableId="502667433">
    <w:abstractNumId w:val="9"/>
  </w:num>
  <w:num w:numId="13" w16cid:durableId="1263415491">
    <w:abstractNumId w:val="8"/>
  </w:num>
  <w:num w:numId="14" w16cid:durableId="1633779328">
    <w:abstractNumId w:val="1"/>
  </w:num>
  <w:num w:numId="15" w16cid:durableId="251553017">
    <w:abstractNumId w:val="4"/>
  </w:num>
  <w:num w:numId="16" w16cid:durableId="1910922044">
    <w:abstractNumId w:val="13"/>
  </w:num>
  <w:num w:numId="17" w16cid:durableId="1382243489">
    <w:abstractNumId w:val="3"/>
  </w:num>
  <w:num w:numId="18" w16cid:durableId="2118715078">
    <w:abstractNumId w:val="14"/>
  </w:num>
  <w:num w:numId="19" w16cid:durableId="1275209176">
    <w:abstractNumId w:val="23"/>
  </w:num>
  <w:num w:numId="20" w16cid:durableId="1551577864">
    <w:abstractNumId w:val="5"/>
  </w:num>
  <w:num w:numId="21" w16cid:durableId="1691487490">
    <w:abstractNumId w:val="17"/>
  </w:num>
  <w:num w:numId="22" w16cid:durableId="1177887626">
    <w:abstractNumId w:val="18"/>
  </w:num>
  <w:num w:numId="23" w16cid:durableId="53816435">
    <w:abstractNumId w:val="6"/>
  </w:num>
  <w:num w:numId="24" w16cid:durableId="170682815">
    <w:abstractNumId w:val="10"/>
  </w:num>
  <w:num w:numId="25" w16cid:durableId="1736197897">
    <w:abstractNumId w:val="24"/>
  </w:num>
  <w:num w:numId="26" w16cid:durableId="307438840">
    <w:abstractNumId w:val="22"/>
  </w:num>
  <w:num w:numId="27" w16cid:durableId="1972126570">
    <w:abstractNumId w:val="19"/>
  </w:num>
  <w:num w:numId="28" w16cid:durableId="119036663">
    <w:abstractNumId w:val="15"/>
  </w:num>
  <w:num w:numId="29" w16cid:durableId="368072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C5"/>
    <w:rsid w:val="00012C59"/>
    <w:rsid w:val="00023039"/>
    <w:rsid w:val="00040DD9"/>
    <w:rsid w:val="00050916"/>
    <w:rsid w:val="000C0645"/>
    <w:rsid w:val="0011736F"/>
    <w:rsid w:val="00147C96"/>
    <w:rsid w:val="00181B01"/>
    <w:rsid w:val="00213BCE"/>
    <w:rsid w:val="00343298"/>
    <w:rsid w:val="003551BC"/>
    <w:rsid w:val="003848C5"/>
    <w:rsid w:val="003E58E6"/>
    <w:rsid w:val="003F336E"/>
    <w:rsid w:val="003F720B"/>
    <w:rsid w:val="00440939"/>
    <w:rsid w:val="00442AC8"/>
    <w:rsid w:val="004F1BD8"/>
    <w:rsid w:val="004F5294"/>
    <w:rsid w:val="004F6969"/>
    <w:rsid w:val="00561C53"/>
    <w:rsid w:val="00566A8D"/>
    <w:rsid w:val="00576552"/>
    <w:rsid w:val="005D56FC"/>
    <w:rsid w:val="006304BB"/>
    <w:rsid w:val="006329FB"/>
    <w:rsid w:val="006E11E9"/>
    <w:rsid w:val="00710C54"/>
    <w:rsid w:val="00784267"/>
    <w:rsid w:val="007A609E"/>
    <w:rsid w:val="00856B73"/>
    <w:rsid w:val="0096158B"/>
    <w:rsid w:val="009842C9"/>
    <w:rsid w:val="009F7F34"/>
    <w:rsid w:val="00A055F9"/>
    <w:rsid w:val="00A31B96"/>
    <w:rsid w:val="00A435FA"/>
    <w:rsid w:val="00A74E84"/>
    <w:rsid w:val="00AA3BAE"/>
    <w:rsid w:val="00B15CE4"/>
    <w:rsid w:val="00BF2D5B"/>
    <w:rsid w:val="00C31EB9"/>
    <w:rsid w:val="00C566DD"/>
    <w:rsid w:val="00CB10EF"/>
    <w:rsid w:val="00CF3548"/>
    <w:rsid w:val="00D44A5B"/>
    <w:rsid w:val="00DA4E52"/>
    <w:rsid w:val="00DB3D14"/>
    <w:rsid w:val="00DF7AFD"/>
    <w:rsid w:val="00E14183"/>
    <w:rsid w:val="00E52F64"/>
    <w:rsid w:val="00EA667E"/>
    <w:rsid w:val="00EB2FE2"/>
    <w:rsid w:val="00EC3ED1"/>
    <w:rsid w:val="00EE7F05"/>
    <w:rsid w:val="00EF12EE"/>
    <w:rsid w:val="00EF6FDA"/>
    <w:rsid w:val="00F038EE"/>
    <w:rsid w:val="00F0BC4D"/>
    <w:rsid w:val="00F21066"/>
    <w:rsid w:val="00F23AE5"/>
    <w:rsid w:val="00F479D1"/>
    <w:rsid w:val="00FD2160"/>
    <w:rsid w:val="014C2F52"/>
    <w:rsid w:val="07FC7F5A"/>
    <w:rsid w:val="0811B9C5"/>
    <w:rsid w:val="097B0EB1"/>
    <w:rsid w:val="09D121F8"/>
    <w:rsid w:val="09F5D5E3"/>
    <w:rsid w:val="0CE9DC7E"/>
    <w:rsid w:val="0ECDD76D"/>
    <w:rsid w:val="0F26F281"/>
    <w:rsid w:val="159CF1FB"/>
    <w:rsid w:val="1908CCD8"/>
    <w:rsid w:val="19EE8212"/>
    <w:rsid w:val="1AC13E4F"/>
    <w:rsid w:val="1DEFEDAA"/>
    <w:rsid w:val="22EFFF6F"/>
    <w:rsid w:val="25DBCE3E"/>
    <w:rsid w:val="2BC120B8"/>
    <w:rsid w:val="2CB4DE78"/>
    <w:rsid w:val="2E1E3A23"/>
    <w:rsid w:val="2FA80E0B"/>
    <w:rsid w:val="3312C03F"/>
    <w:rsid w:val="33A19111"/>
    <w:rsid w:val="36721C4F"/>
    <w:rsid w:val="36EF693A"/>
    <w:rsid w:val="38904DA1"/>
    <w:rsid w:val="3B409A30"/>
    <w:rsid w:val="3C4A7D2F"/>
    <w:rsid w:val="3CE93DD8"/>
    <w:rsid w:val="3F456B4F"/>
    <w:rsid w:val="3F9B191D"/>
    <w:rsid w:val="3FDD2BEF"/>
    <w:rsid w:val="41B6943A"/>
    <w:rsid w:val="44C13077"/>
    <w:rsid w:val="473DAEBC"/>
    <w:rsid w:val="476CDE0C"/>
    <w:rsid w:val="4804A33F"/>
    <w:rsid w:val="4E80D26C"/>
    <w:rsid w:val="4F46FD65"/>
    <w:rsid w:val="5210AA0E"/>
    <w:rsid w:val="52ECC683"/>
    <w:rsid w:val="532CFFBD"/>
    <w:rsid w:val="554694AD"/>
    <w:rsid w:val="57ABCA57"/>
    <w:rsid w:val="57DB41BB"/>
    <w:rsid w:val="591B7BA3"/>
    <w:rsid w:val="5F85823E"/>
    <w:rsid w:val="6036F9A9"/>
    <w:rsid w:val="61197F93"/>
    <w:rsid w:val="641BEF50"/>
    <w:rsid w:val="66A6CF35"/>
    <w:rsid w:val="67AAA12B"/>
    <w:rsid w:val="67FA0BE8"/>
    <w:rsid w:val="69FD1315"/>
    <w:rsid w:val="6A3E59F3"/>
    <w:rsid w:val="6AE2BCF6"/>
    <w:rsid w:val="6D91D5A5"/>
    <w:rsid w:val="6DD784E7"/>
    <w:rsid w:val="7042DE1B"/>
    <w:rsid w:val="71A0BF08"/>
    <w:rsid w:val="71BCA733"/>
    <w:rsid w:val="72AA2608"/>
    <w:rsid w:val="75606B66"/>
    <w:rsid w:val="756DAF7D"/>
    <w:rsid w:val="76CECCA2"/>
    <w:rsid w:val="77543D02"/>
    <w:rsid w:val="77A25BFF"/>
    <w:rsid w:val="7955D69A"/>
    <w:rsid w:val="7B1BAF35"/>
    <w:rsid w:val="7B67924E"/>
    <w:rsid w:val="7B7A7062"/>
    <w:rsid w:val="7D6775A1"/>
    <w:rsid w:val="7FACE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7ED0D"/>
  <w15:chartTrackingRefBased/>
  <w15:docId w15:val="{7A9DEC3B-4CB4-45A4-8975-437B1E5F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8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8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8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8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8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8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8C5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8C5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8C5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8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8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8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8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8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8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8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848C5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8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3848C5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384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8C5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8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8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8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8C5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8C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4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d">
    <w:name w:val="cid"/>
    <w:basedOn w:val="DefaultParagraphFont"/>
    <w:rsid w:val="00EE7F05"/>
  </w:style>
  <w:style w:type="paragraph" w:styleId="Header">
    <w:name w:val="header"/>
    <w:basedOn w:val="Normal"/>
    <w:link w:val="HeaderChar"/>
    <w:uiPriority w:val="99"/>
    <w:unhideWhenUsed/>
    <w:rsid w:val="005D5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6FC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5D5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6FC"/>
    <w:rPr>
      <w:rFonts w:cs="Manga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56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u w:color="000000"/>
      <w:lang w:val="en-IN" w:eastAsia="en-IN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56FC"/>
    <w:rPr>
      <w:rFonts w:ascii="Courier New" w:eastAsia="Times New Roman" w:hAnsi="Courier New" w:cs="Courier New"/>
      <w:kern w:val="0"/>
      <w:sz w:val="20"/>
      <w:szCs w:val="20"/>
      <w:u w:color="000000"/>
      <w:lang w:val="en-IN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3eb33e-143c-42fa-8b4d-315923cdae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A0901EAA10347AC01A437E7B044C9" ma:contentTypeVersion="16" ma:contentTypeDescription="Create a new document." ma:contentTypeScope="" ma:versionID="a2f6a97b8bb161bdefd1b2a4d6d3604c">
  <xsd:schema xmlns:xsd="http://www.w3.org/2001/XMLSchema" xmlns:xs="http://www.w3.org/2001/XMLSchema" xmlns:p="http://schemas.microsoft.com/office/2006/metadata/properties" xmlns:ns3="033eb33e-143c-42fa-8b4d-315923cdaeb1" xmlns:ns4="19e0ca2b-e978-40d4-8a5c-0f896a7162c6" targetNamespace="http://schemas.microsoft.com/office/2006/metadata/properties" ma:root="true" ma:fieldsID="b5c06e014e15f86f4eb95369a91784f5" ns3:_="" ns4:_="">
    <xsd:import namespace="033eb33e-143c-42fa-8b4d-315923cdaeb1"/>
    <xsd:import namespace="19e0ca2b-e978-40d4-8a5c-0f896a7162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eb33e-143c-42fa-8b4d-315923cda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0ca2b-e978-40d4-8a5c-0f896a716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E19E51-667E-43E7-B198-3271AB7AB2B5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19e0ca2b-e978-40d4-8a5c-0f896a7162c6"/>
    <ds:schemaRef ds:uri="http://schemas.microsoft.com/office/infopath/2007/PartnerControls"/>
    <ds:schemaRef ds:uri="http://schemas.openxmlformats.org/package/2006/metadata/core-properties"/>
    <ds:schemaRef ds:uri="033eb33e-143c-42fa-8b4d-315923cdaeb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0810B07-68BE-4AAE-B71D-2915DBC9F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126072-E790-43D3-A2DA-99F5DDF79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eb33e-143c-42fa-8b4d-315923cdaeb1"/>
    <ds:schemaRef ds:uri="19e0ca2b-e978-40d4-8a5c-0f896a716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Mool Chand Khichar {Mool Chand Khichar}</dc:creator>
  <cp:keywords/>
  <dc:description/>
  <cp:lastModifiedBy>Rahul . {राहुल}</cp:lastModifiedBy>
  <cp:revision>59</cp:revision>
  <dcterms:created xsi:type="dcterms:W3CDTF">2024-08-22T05:52:00Z</dcterms:created>
  <dcterms:modified xsi:type="dcterms:W3CDTF">2025-08-05T17:05:00Z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0x0101004F0A0901EAA10347AC01A437E7B044C9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2025-08-05T17:01:23Z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00b826ca-ac4e-4b8b-b240-a586d09a4026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